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الواسطي
</w:t>
      </w:r>
    </w:p>
    <w:p>
      <w:pPr>
        <w:jc w:val="start"/>
        <w:bidi/>
      </w:pPr>
      <w:r>
        <w:rPr>
          <w:rFonts w:ascii="arial" w:hAnsi="arial" w:eastAsia="arial" w:cs="arial"/>
          <w:sz w:val="28"/>
          <w:szCs w:val="28"/>
          <w:b w:val="1"/>
          <w:bCs w:val="1"/>
          <w:rtl/>
        </w:rPr>
        <w:t xml:space="preserve">الواسطي
</w:t>
      </w:r>
    </w:p>
    <w:p>
      <w:pPr/>
      <w:r>
        <w:rPr/>
        <w:t xml:space="preserve">الواسطي  محمد بن الحسن بن عبد الله الحسيني الواسطي، أبو عبد الله شمس الدين: مفسر، عالم بأصول الفقه، من شيوخ الشافعية. سمع الحديث بمصر، واستقر وتوفي بدمشق. قال ابن العماد: كتب الكثير بخطه نسخا وتصنيفا بخط حسن. من كتبه ’’مجمع الأحباب ’’ اختصر به حلية الأولياء لأبي نعيم، و’’تفسير ’’ كبير، وكتاب في ’’أصول الدين’’ مجلد، و’’الرد على التناقض للاسنوي’’ و’’شرح مختصر ابن الحاجب’’ثلاث مجلدات. </w:t>
      </w:r>
    </w:p>
    <w:p>
      <w:pPr>
        <w:jc w:val="start"/>
        <w:bidi/>
      </w:pPr>
      <w:r>
        <w:rPr>
          <w:sz w:val="24"/>
          <w:szCs w:val="24"/>
          <w:b w:val="1"/>
          <w:bCs w:val="1"/>
          <w:rtl/>
        </w:rPr>
        <w:t xml:space="preserve">
الأعلام،(دار العلم للملايين - بيروت،2002،ط 15،ج 6،ص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عبد الله الحسيني الواسطي
</w:t>
      </w:r>
    </w:p>
    <w:p>
      <w:pPr/>
      <w:r>
        <w:rPr/>
        <w:t xml:space="preserve">محمد بن الحسن بن عبد الله الحسيني الواسطي محمد بن الحسن بن عبد الله الحسيني الواسطي نزيل القاهرة ولد سنة 717 واشتغل ببلاده ثم قدم فسمع الحديث بمصر وبرع في الفقه والأصول وشرح مختصر ابن الحاجب في ثلاث مجلدات جمعه من شرح الأصبهاني ومن شرح تاج الدين السبكى وله كتاب الرد على التناقض للاسنوى وجمع تفسيرا كبيرا مات سنة 776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2026-07-26T02:18:24+03:00</dcterms:created>
  <dcterms:modified xsi:type="dcterms:W3CDTF">2026-07-26T02:18:24+03:00</dcterms:modified>
</cp:coreProperties>
</file>

<file path=docProps/custom.xml><?xml version="1.0" encoding="utf-8"?>
<Properties xmlns="http://schemas.openxmlformats.org/officeDocument/2006/custom-properties" xmlns:vt="http://schemas.openxmlformats.org/officeDocument/2006/docPropsVTypes"/>
</file>