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التونسي
</w:t>
      </w:r>
    </w:p>
    <w:p>
      <w:pPr/>
      <w:r>
        <w:rPr/>
        <w:t xml:space="preserve">حسين التونسي عنترة التميمي التونسي الشاعر، واسمه: حسين. </w:t>
      </w:r>
    </w:p>
    <w:p/>
    <w:p>
      <w:pPr/>
      <w:r>
        <w:rPr/>
        <w:t xml:space="preserve">وإنما لقب عنترة لسواده. </w:t>
      </w:r>
    </w:p>
    <w:p/>
    <w:p>
      <w:pPr/>
      <w:r>
        <w:rPr/>
        <w:t xml:space="preserve">وكان شاعرا متقدما، راوية للشعر، علامة في الغريب، بعيدا من استعماله، يرى ذلك ثقلا وتكلفا حتى إنه يأنف عما ليس بحوشي تجنبا للكلفة. </w:t>
      </w:r>
    </w:p>
    <w:p/>
    <w:p>
      <w:pPr/>
      <w:r>
        <w:rPr/>
        <w:t xml:space="preserve">وهو ابن خالة علي التونسي الإيادي. </w:t>
      </w:r>
    </w:p>
    <w:p/>
    <w:p>
      <w:pPr/>
      <w:r>
        <w:rPr/>
        <w:t xml:space="preserve">ومن شعره. </w:t>
      </w:r>
    </w:p>
    <w:p/>
    <w:p>
      <w:pPr>
        <w:jc w:val="center"/>
      </w:pPr>
      <w:r>
        <w:rPr>
          <w:color w:val="ff0000"/>
        </w:rPr>
        <w:t xml:space="preserve">قفا بدار عثا بها القدم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ومرهوج الرياح والديم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أنا الذي يفخر القريص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والجود والمرهفات والقلم</w:t>
      </w:r>
    </w:p>
    <w:p/>
    <w:p>
      <w:pPr>
        <w:jc w:val="center"/>
      </w:pPr>
      <w:r>
        <w:rPr>
          <w:color w:val="ff0000"/>
        </w:rPr>
        <w:t xml:space="preserve">قد فت من فات في القريص ولي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قفا كل شاعر قدم</w:t>
      </w:r>
    </w:p>
    <w:p/>
    <w:p>
      <w:pPr/>
      <w:r>
        <w:rPr/>
        <w:t xml:space="preserve">وكان يوما جالسا بسوق الصرف يناظر بعض الفهماء في مسألة إذ وقف به رجل فأعطاه رقعة فيها بيتان، وهما: </w:t>
      </w:r>
    </w:p>
    <w:p/>
    <w:p>
      <w:pPr>
        <w:jc w:val="center"/>
      </w:pPr>
      <w:r>
        <w:rPr>
          <w:color w:val="ff0000"/>
        </w:rPr>
        <w:t xml:space="preserve">يا من تحلى بالعقل والأدب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دني في أسفل الرتب</w:t>
      </w:r>
    </w:p>
    <w:p/>
    <w:p>
      <w:pPr>
        <w:jc w:val="center"/>
      </w:pPr>
      <w:r>
        <w:rPr>
          <w:color w:val="ff0000"/>
        </w:rPr>
        <w:t xml:space="preserve">أنت الذي تزدريه أعيننا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عليك التيجان بالذهب</w:t>
      </w:r>
    </w:p>
    <w:p/>
    <w:p>
      <w:pPr/>
      <w:r>
        <w:rPr/>
        <w:t xml:space="preserve">فلما قرأ الرقعة. قال: من بعثك بها؟.</w:t>
      </w:r>
    </w:p>
    <w:p/>
    <w:p>
      <w:pPr/>
      <w:r>
        <w:rPr/>
        <w:t xml:space="preserve">قال: بعثني بها حماري. </w:t>
      </w:r>
    </w:p>
    <w:p/>
    <w:p>
      <w:pPr/>
      <w:r>
        <w:rPr/>
        <w:t xml:space="preserve">قال: لا بأس عليك، قف حتى تأخذ الجواب، وتناول جريدة، فكتب: </w:t>
      </w:r>
    </w:p>
    <w:p/>
    <w:p>
      <w:pPr>
        <w:jc w:val="center"/>
      </w:pPr>
      <w:r>
        <w:rPr>
          <w:color w:val="ff0000"/>
        </w:rPr>
        <w:t xml:space="preserve">يحاول بالشعر ذمي حماري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ذمه في ثناء العباد</w:t>
      </w:r>
    </w:p>
    <w:p/>
    <w:p>
      <w:pPr>
        <w:jc w:val="center"/>
      </w:pPr>
      <w:r>
        <w:rPr>
          <w:color w:val="ff0000"/>
        </w:rPr>
        <w:t xml:space="preserve">يجل عن اللوم من شأنه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بناء المعالي وقول السداد</w:t>
      </w:r>
    </w:p>
    <w:p/>
    <w:p>
      <w:pPr/>
      <w:r>
        <w:rPr/>
        <w:t xml:space="preserve">وهي طويلة بلغت الأربعين، يقول فيها: </w:t>
      </w:r>
    </w:p>
    <w:p/>
    <w:p>
      <w:pPr>
        <w:jc w:val="center"/>
      </w:pPr>
      <w:r>
        <w:rPr>
          <w:color w:val="ff0000"/>
        </w:rPr>
        <w:t xml:space="preserve">ألا إنني قد شربت البحار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شرب الظماء مياه الثماد</w:t>
      </w:r>
    </w:p>
    <w:p/>
    <w:p>
      <w:pPr>
        <w:jc w:val="center"/>
      </w:pPr>
      <w:r>
        <w:rPr>
          <w:color w:val="ff0000"/>
        </w:rPr>
        <w:t xml:space="preserve">وصاحبت من لان لي في الإخاء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وضاغنت من كان صعب القياد</w:t>
      </w:r>
    </w:p>
    <w:p/>
    <w:p>
      <w:pPr>
        <w:jc w:val="center"/>
      </w:pPr>
      <w:r>
        <w:rPr>
          <w:color w:val="ff0000"/>
        </w:rPr>
        <w:t xml:space="preserve">فها أنا ذا آلف للفراق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مخافة إفساد طول التمادي</w:t>
      </w:r>
    </w:p>
    <w:p/>
    <w:p>
      <w:pPr/>
      <w:r>
        <w:rPr/>
        <w:t xml:space="preserve">ولأبي بكر بن الثلمة في عنترة: </w:t>
      </w:r>
    </w:p>
    <w:p/>
    <w:p>
      <w:pPr>
        <w:jc w:val="center"/>
      </w:pPr>
      <w:r>
        <w:rPr>
          <w:color w:val="ff0000"/>
        </w:rPr>
        <w:t xml:space="preserve">أغراب أنت ما بين الرخم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عنود أنت ما بين الغنم </w:t>
      </w:r>
    </w:p>
    <w:p/>
    <w:p>
      <w:pPr>
        <w:jc w:val="center"/>
      </w:pPr>
      <w:r>
        <w:rPr>
          <w:color w:val="ff0000"/>
        </w:rPr>
        <w:t xml:space="preserve">حبشي أسود ذو هيئة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سارق الألفاظ من كل الأمم</w:t>
      </w:r>
    </w:p>
    <w:p/>
    <w:p>
      <w:pPr>
        <w:jc w:val="center"/>
      </w:pPr>
      <w:r>
        <w:rPr>
          <w:color w:val="ff0000"/>
        </w:rPr>
        <w:t xml:space="preserve">يتسامى في ذرى المجد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 إلا عبد سوء في القدم</w:t>
      </w:r>
    </w:p>
    <w:p/>
    <w:p>
      <w:pPr/>
      <w:r>
        <w:rPr/>
        <w:t xml:space="preserve">وكان عزبا لم يتزوج قط، وكبر إلى أن صعب عليه النظم، ونعس ليلة فالتهب حريقا، ولم يقدر على البراح من مكانه كبرا وضعفا، وذلك بتونس سنة عشر وأربعمائة. </w:t>
      </w:r>
    </w:p>
    <w:p/>
    <w:p>
      <w:pPr/>
      <w:r>
        <w:rPr/>
        <w:t xml:space="preserve">وكان مفتونا بالحمام الدواجن ووصفها، فمن قوله فيها: </w:t>
      </w:r>
    </w:p>
    <w:p/>
    <w:p>
      <w:pPr>
        <w:jc w:val="center"/>
      </w:pPr>
      <w:r>
        <w:rPr>
          <w:color w:val="ff0000"/>
        </w:rPr>
        <w:t xml:space="preserve">وأصفر من نبات بن الحسام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 فعاله فوق الكلام</w:t>
      </w:r>
    </w:p>
    <w:p/>
    <w:p>
      <w:pPr>
        <w:jc w:val="center"/>
      </w:pPr>
      <w:r>
        <w:rPr>
          <w:color w:val="ff0000"/>
        </w:rPr>
        <w:t xml:space="preserve">له حلل من الذهب المصفى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 كالعقيق من المدام</w:t>
      </w:r>
    </w:p>
    <w:p/>
    <w:p>
      <w:pPr>
        <w:jc w:val="center"/>
      </w:pPr>
      <w:r>
        <w:rPr>
          <w:color w:val="ff0000"/>
        </w:rPr>
        <w:t xml:space="preserve">ومما زاده شرفا وحبا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نزاهته عن أملاك اللثام</w:t>
      </w:r>
    </w:p>
    <w:p/>
    <w:p>
      <w:pPr>
        <w:jc w:val="center"/>
      </w:pPr>
      <w:r>
        <w:rPr>
          <w:color w:val="ff0000"/>
        </w:rPr>
        <w:t xml:space="preserve">ولم يك قبضه من كف رذل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من يدي ملك همام</w:t>
      </w:r>
    </w:p>
    <w:p/>
    <w:p>
      <w:pPr>
        <w:jc w:val="center"/>
      </w:pPr>
      <w:r>
        <w:rPr>
          <w:color w:val="ff0000"/>
        </w:rPr>
        <w:t xml:space="preserve">يفي لك بالذي ترجوه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انقطع الوفاء من الحمام</w:t>
      </w:r>
    </w:p>
    <w:p/>
    <w:p>
      <w:pPr>
        <w:jc w:val="center"/>
      </w:pPr>
      <w:r>
        <w:rPr>
          <w:color w:val="ff0000"/>
        </w:rPr>
        <w:t xml:space="preserve">وتعجز عن مداه الرياح سبقا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ويكبو طيفه برق الغمام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وأصفر فاقع لا عيب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يفوق إذا ونى عصف الجنوب</w:t>
      </w:r>
    </w:p>
    <w:p/>
    <w:p>
      <w:pPr>
        <w:jc w:val="center"/>
      </w:pPr>
      <w:r>
        <w:rPr>
          <w:color w:val="ff0000"/>
        </w:rPr>
        <w:t xml:space="preserve">غريض غير جاف الخلق جاس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عريق رائق لبق طروب</w:t>
      </w:r>
    </w:p>
    <w:p/>
    <w:p>
      <w:pPr>
        <w:jc w:val="center"/>
      </w:pPr>
      <w:r>
        <w:rPr>
          <w:color w:val="ff0000"/>
        </w:rPr>
        <w:t xml:space="preserve">كأن الشمس يوم الصحو ألقت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رداءها عند الغروب</w:t>
      </w:r>
    </w:p>
    <w:p/>
    <w:p>
      <w:pPr>
        <w:jc w:val="center"/>
      </w:pPr>
      <w:r>
        <w:rPr>
          <w:color w:val="ff0000"/>
        </w:rPr>
        <w:t xml:space="preserve">وتنظر شخصه الألحاظ عشقا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نظر المحب إلى الحبيب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2026-07-27T13:16:18+03:00</dcterms:created>
  <dcterms:modified xsi:type="dcterms:W3CDTF">2026-07-27T13:16:18+03:00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