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المصري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المصري الشافعي
</w:t>
      </w:r>
    </w:p>
    <w:p>
      <w:pPr/>
      <w:r>
        <w:rPr/>
        <w:t xml:space="preserve">أبو الحسين المصري الشافعي علي بن الحسن بن خليل القاضي، أبو الحسين المصري الشهير الفقيه الشافعي، كان من كبار تلاميذ إسماعيل الحداد الفقيه، توفي في سنة خمس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2026-07-27T09:12:04+03:00</dcterms:created>
  <dcterms:modified xsi:type="dcterms:W3CDTF">2026-07-27T09:12:04+03:00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