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الماعز الطبيب المغربي
</w:t>
      </w:r>
    </w:p>
    <w:p>
      <w:pPr>
        <w:jc w:val="start"/>
        <w:bidi/>
      </w:pPr>
      <w:r>
        <w:rPr>
          <w:rFonts w:ascii="arial" w:hAnsi="arial" w:eastAsia="arial" w:cs="arial"/>
          <w:sz w:val="28"/>
          <w:szCs w:val="28"/>
          <w:b w:val="1"/>
          <w:bCs w:val="1"/>
          <w:rtl/>
        </w:rPr>
        <w:t xml:space="preserve">ابن الماعز الطبيب المغربي
</w:t>
      </w:r>
    </w:p>
    <w:p>
      <w:pPr/>
      <w:r>
        <w:rPr/>
        <w:t xml:space="preserve">ابن الماعز الطبيب المغربي علي بن أحمد المعروف بابن الماعز الطبيب الشاعر المغربي قال ابن رشيق في ’’الأنموذج’’: كان حلو الكلام، قليل الشعر، قريب المقاصد، مشهورا بعلم الطب، متصدرا للعلاج، وكان يحب غلاما، ويتبع أحواله، فعرف به، فشرب عند صديق له، ووقف بالباب قلقا، فسأل بعض أهل الدار في إيصال رقعة إليه فيها:</w:t>
      </w:r>
    </w:p>
    <w:p/>
    <w:p>
      <w:pPr>
        <w:jc w:val="center"/>
      </w:pPr>
      <w:r>
        <w:rPr>
          <w:color w:val="ff0000"/>
        </w:rPr>
        <w:t xml:space="preserve">أنتما في لذاذة</w:t>
      </w:r>
      <w:r>
        <w:rPr>
          <w:color w:val="ff0000"/>
        </w:rPr>
        <w:t xml:space="preserve">      </w:t>
      </w:r>
      <w:r>
        <w:rPr>
          <w:color w:val="ff0000"/>
        </w:rPr>
        <w:t xml:space="preserve">وعلي معذب</w:t>
      </w:r>
    </w:p>
    <w:p/>
    <w:p>
      <w:pPr>
        <w:jc w:val="center"/>
      </w:pPr>
      <w:r>
        <w:rPr>
          <w:color w:val="ff0000"/>
        </w:rPr>
        <w:t xml:space="preserve">والهوى فيك طالبي</w:t>
      </w:r>
      <w:r>
        <w:rPr>
          <w:color w:val="ff0000"/>
        </w:rPr>
        <w:t xml:space="preserve">      </w:t>
      </w:r>
      <w:r>
        <w:rPr>
          <w:color w:val="ff0000"/>
        </w:rPr>
        <w:t xml:space="preserve">دلني أين أهرب </w:t>
      </w:r>
    </w:p>
    <w:p/>
    <w:p>
      <w:pPr/>
      <w:r>
        <w:rPr/>
        <w:t xml:space="preserve">وكان أبو علي القيني مولعا به يضايقه، ويستعمل عليه الحكايات، فيجري بينهما كل عجيب، جلسا مرة عند رئيس، فجرى ذكر اللحمان، فقال علي: زعم الأطباء: أطيب اللحمان اعتدالا لحم ابن آدم، ثم لحم الخنزير، ثم لحوم الضأن، فقال ابن القيني: فما تقول في لحم المعز؟ قال: لا خير فيه، قال: حسبك، فغضب علي لما فهم التعريض، وقال من ساعته: </w:t>
      </w:r>
    </w:p>
    <w:p/>
    <w:p>
      <w:pPr>
        <w:jc w:val="center"/>
      </w:pPr>
      <w:r>
        <w:rPr>
          <w:color w:val="ff0000"/>
        </w:rPr>
        <w:t xml:space="preserve">إذا حضر القيني يوما بمجلس</w:t>
      </w:r>
      <w:r>
        <w:rPr>
          <w:color w:val="ff0000"/>
        </w:rPr>
        <w:t xml:space="preserve">      </w:t>
      </w:r>
      <w:r>
        <w:rPr>
          <w:color w:val="ff0000"/>
        </w:rPr>
        <w:t xml:space="preserve">ترفع منه النحس في كل جانب </w:t>
      </w:r>
    </w:p>
    <w:p/>
    <w:p>
      <w:pPr>
        <w:jc w:val="center"/>
      </w:pPr>
      <w:r>
        <w:rPr>
          <w:color w:val="ff0000"/>
        </w:rPr>
        <w:t xml:space="preserve">تراه لسوعا وهو مذ كان مدبر</w:t>
      </w:r>
      <w:r>
        <w:rPr>
          <w:color w:val="ff0000"/>
        </w:rPr>
        <w:t xml:space="preserve">      </w:t>
      </w:r>
      <w:r>
        <w:rPr>
          <w:color w:val="ff0000"/>
        </w:rPr>
        <w:t xml:space="preserve">وما ذاك من طباع العقارب</w:t>
      </w:r>
    </w:p>
    <w:p/>
    <w:p>
      <w:pPr>
        <w:jc w:val="center"/>
      </w:pPr>
      <w:r>
        <w:rPr>
          <w:color w:val="ff0000"/>
        </w:rPr>
        <w:t xml:space="preserve">نسبت إلى قين وإلا فقينة</w:t>
      </w:r>
      <w:r>
        <w:rPr>
          <w:color w:val="ff0000"/>
        </w:rPr>
        <w:t xml:space="preserve">      </w:t>
      </w:r>
      <w:r>
        <w:rPr>
          <w:color w:val="ff0000"/>
        </w:rPr>
        <w:t xml:space="preserve">فيا لك من حر كريم المناسب</w:t>
      </w:r>
    </w:p>
    <w:p/>
    <w:p>
      <w:pPr/>
      <w:r>
        <w:rPr/>
        <w:t xml:space="preserve">وأصبح يوما في مجلس، وكان يوم قر فدخل عليهم شاهر مشهور، فأنشد قصيدة، فلم يتحرك لها أحد، ولا راقبة، وكان بعض أهل المجلس يملي أبياتا، وآخر يقرأ في كتاب تلاهيا عنه، وعلي ابن الماعز ساكت مفكر، فلما فرغ الرجل من إنشاده، قال علي: اسمعوا وأنشد:</w:t>
      </w:r>
    </w:p>
    <w:p/>
    <w:p>
      <w:pPr>
        <w:jc w:val="center"/>
      </w:pPr>
      <w:r>
        <w:rPr>
          <w:color w:val="ff0000"/>
        </w:rPr>
        <w:t xml:space="preserve">أتيت ببرد والشتاء ببرده</w:t>
      </w:r>
      <w:r>
        <w:rPr>
          <w:color w:val="ff0000"/>
        </w:rPr>
        <w:t xml:space="preserve">      </w:t>
      </w:r>
      <w:r>
        <w:rPr>
          <w:color w:val="ff0000"/>
        </w:rPr>
        <w:t xml:space="preserve">فقد كاد أهل الأرض أن يهلكوا قرا</w:t>
      </w:r>
    </w:p>
    <w:p/>
    <w:p>
      <w:pPr>
        <w:jc w:val="center"/>
      </w:pPr>
      <w:r>
        <w:rPr>
          <w:color w:val="ff0000"/>
        </w:rPr>
        <w:t xml:space="preserve">وكدت بأن أخرا ويخرا مجالسي</w:t>
      </w:r>
      <w:r>
        <w:rPr>
          <w:color w:val="ff0000"/>
        </w:rPr>
        <w:t xml:space="preserve">      </w:t>
      </w:r>
      <w:r>
        <w:rPr>
          <w:color w:val="ff0000"/>
        </w:rPr>
        <w:t xml:space="preserve">ويخرا الذي يملي ويخرا الذي يقرا</w:t>
      </w:r>
    </w:p>
    <w:p/>
    <w:p>
      <w:pPr/>
      <w:r>
        <w:rPr/>
        <w:t xml:space="preserve">فقال الجماعة: ما أوجب هذا الإسهال؟ فقال: البرد والقبض، قال ابن رشيق: وخرج علي إلى مصر سنة ثمان وأربعمائة، فأقام بها يسيرا، ثم سار يري الحج، فمات منقطعا بالحجاز.</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الماعز الشاعر المغربي
</w:t>
      </w:r>
    </w:p>
    <w:p>
      <w:pPr/>
      <w:r>
        <w:rPr/>
        <w:t xml:space="preserve">ابن الماعز الشاعر المغربي هو علي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الماعز الطبيب المغربي
</w:t>
      </w:r>
    </w:p>
    <w:p>
      <w:pPr/>
      <w:r>
        <w:rPr/>
        <w:t xml:space="preserve">ابن الماعز الطبيب المغربي علي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2026-06-21T16:03:11+03:00</dcterms:created>
  <dcterms:modified xsi:type="dcterms:W3CDTF">2026-06-21T16:03:11+03:00</dcterms:modified>
</cp:coreProperties>
</file>

<file path=docProps/custom.xml><?xml version="1.0" encoding="utf-8"?>
<Properties xmlns="http://schemas.openxmlformats.org/officeDocument/2006/custom-properties" xmlns:vt="http://schemas.openxmlformats.org/officeDocument/2006/docPropsVTypes"/>
</file>