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بن أبي مسلم
</w:t>
      </w:r>
    </w:p>
    <w:p>
      <w:pPr>
        <w:jc w:val="start"/>
        <w:bidi/>
      </w:pPr>
      <w:r>
        <w:rPr>
          <w:rFonts w:ascii="arial" w:hAnsi="arial" w:eastAsia="arial" w:cs="arial"/>
          <w:sz w:val="28"/>
          <w:szCs w:val="28"/>
          <w:b w:val="1"/>
          <w:bCs w:val="1"/>
          <w:rtl/>
        </w:rPr>
        <w:t xml:space="preserve">عطاء بن أبي مسلم
</w:t>
      </w:r>
    </w:p>
    <w:p>
      <w:pPr/>
      <w:r>
        <w:rPr/>
        <w:t xml:space="preserve">عطاء بن أبي مسلم عطاء بن أبي مسلم، أحد الكبار نزل دمشق، وحديثه عن أبي الدرداء، والمغيرة بن شعبة، وابن عباس، وجماعة - مرسل، وروى عن سعيد بن المسيب، وعروة، وابن بريدة، وعطاء بن أبي رباح، وعمرو بن شعيب، ونافع، وثقه ابن معين. قال الدارقطني: هو في نفسه ثقة، لكنه لم يلق ابن عباس، قيل: كان إذا جلس، ولم يلق من يحدثه، أتى المساكين فحدثهم.</w:t>
      </w:r>
    </w:p>
    <w:p/>
    <w:p>
      <w:pPr/>
      <w:r>
        <w:rPr/>
        <w:t xml:space="preserve">وتوفي سنة خمس وثلاثين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الخراساني
</w:t>
      </w:r>
    </w:p>
    <w:p>
      <w:pPr/>
      <w:r>
        <w:rPr/>
        <w:t xml:space="preserve">عطاء الخراساني هو عطاء بن أبي مسلم المحدث، الواعظ، نزيل دمشق والقدس.</w:t>
      </w:r>
    </w:p>
    <w:p/>
    <w:p>
      <w:pPr/>
      <w:r>
        <w:rPr/>
        <w:t xml:space="preserve">أرسل عن: أبي الدرداء، وابن عباس، والمغيرة بن شعبة، وطائفة وروى عن: ابن المسيب، وعروة، وعطاء بن أبي رباح، وابن بريدة، ونافع وعمرو ابن شعيب، وعدة.</w:t>
      </w:r>
    </w:p>
    <w:p/>
    <w:p>
      <w:pPr/>
      <w:r>
        <w:rPr/>
        <w:t xml:space="preserve">روى عنه: معمر، وشعبة، وسفيان، ومالك، وحماد بن سلمة، وإسماعيل ابن عياش، وعدد كثير حتى إن شيخه عطاء حدث عنه.</w:t>
      </w:r>
    </w:p>
    <w:p/>
    <w:p>
      <w:pPr/>
      <w:r>
        <w:rPr/>
        <w:t xml:space="preserve">وثقه ابن معين. وقال الدارقطني: هو في نفسه ثقة، لكن لم يلق ابن عباس -يعني: أنه يدلس.</w:t>
      </w:r>
    </w:p>
    <w:p/>
    <w:p>
      <w:pPr/>
      <w:r>
        <w:rPr/>
        <w:t xml:space="preserve">وقال ابن معين: هو عطاء بن ميسرة، سمع من ابن عمر، وقال مالك: هو عطاء بن عبد الله وقال النسائي: هو أبو أيوب عطاء بن عبد الله بلخي سكن الشام ليس به بأس وقال مرة: هو عطاء بن ميسرة وقال أحمد: ثقة وقال يعقوب بن شيبة: ثقة معروف بالفتوى والجهاد وقال أبو حاتم: لا بأس به وقال حجاج بن محمد: حدثنا شعبة، حدثنا عطاء الخراساني، وكان نسيا وقال عثمان بن عطاء: عن أبيه قدمت المدينة، وقد فاتني عامة الصحابة، وذكره البخاري في الضعفاء، والعقيلي، وابن حبان.</w:t>
      </w:r>
    </w:p>
    <w:p/>
    <w:p>
      <w:pPr/>
      <w:r>
        <w:rPr/>
        <w:t xml:space="preserve">وقال الترمذي في ’’علله’’: قال محمد -يعني البخاري: ما أعرف لمالك رجلا يروي عنه يستحق أن يترك حديثه غير عطاء الخراساني. قلت: ما شأنه؟ قال عامة أحاديثه مقلوبة. ثم قال الترمذي: هو ثقة، روى عنه مثل مالك، ومعمر، ولم أسمع أحدا من المتقدمين تكلم فيه.</w:t>
      </w:r>
    </w:p>
    <w:p/>
    <w:p>
      <w:pPr/>
      <w:r>
        <w:rPr/>
        <w:t xml:space="preserve">قيل: إن الذي في تفسير سورة نوح من ’’صحيح البخاري’’ هو عطاء الخراساني، وليس بجيد، بل هو عطاء بن أبي رباح. فعلى هذا لا شيء للخراساني في ’’صحيح البخاري’’.</w:t>
      </w:r>
    </w:p>
    <w:p/>
    <w:p>
      <w:pPr/>
      <w:r>
        <w:rPr/>
        <w:t xml:space="preserve">وقال ابن حبان: أصله من بلخ، وعداده في البصريين، وإنما قيل له: الخراساني، لأنه دخل إلى خراسان، وأقام ثم رجع إلى العراق، وكان من خيار عباد الله، غير أنه كان رديء الحفظ، كثير الوهم، فلما كثر ذلك في روايته، بطل الاحتجاج به.</w:t>
      </w:r>
    </w:p>
    <w:p/>
    <w:p>
      <w:pPr/>
      <w:r>
        <w:rPr/>
        <w:t xml:space="preserve">قلت: هذا القول فيه نظر.</w:t>
      </w:r>
    </w:p>
    <w:p/>
    <w:p>
      <w:pPr/>
      <w:r>
        <w:rPr/>
        <w:t xml:space="preserve">عثمان بن عطاء، عن أبيه: أوثق عملي في نفسي نشر العلم، وكان يجلس أبي مع المساكين، فيعلمهم ويحدثهم. قال يزيد بن سمرة: سمعت عطاء الخراساني يقول: مجالس الذكر هي مجالس الحلال والحرام.</w:t>
      </w:r>
    </w:p>
    <w:p/>
    <w:p>
      <w:pPr/>
      <w:r>
        <w:rPr/>
        <w:t xml:space="preserve">قال إسماعيل بن عياش: قلت لعطاء الخراساني: من أين معاشك؟ قال: من صلة الإخوان وجوائز السلطان.</w:t>
      </w:r>
    </w:p>
    <w:p/>
    <w:p>
      <w:pPr/>
      <w:r>
        <w:rPr/>
        <w:t xml:space="preserve">قال عبد الرحمن بن يزيد بن جابر: كنا نغازي عطاء الخراساني، وننزل متقاربين، فكان يحيي الليل، ثم يخرج رأسه من خيمته، فيقول: يا عبد الرحمن! يا هشام بن الغاز! يا فلان! قيام الليل، وصيام النهار أيسر من شرب الصديد، ولبس الحديد، وأكل الزقوم والنجاء النجاء!</w:t>
      </w:r>
    </w:p>
    <w:p/>
    <w:p>
      <w:pPr/>
      <w:r>
        <w:rPr/>
        <w:t xml:space="preserve">قال سعيد بن عبد العزيز: توفي بأريحا، ودفن ببيت المقدس. وقال ابنه عثمان: مات أبي سنة خمس وثلاثين ومائة. وقيل: مولده سنة خمسين.</w:t>
      </w:r>
    </w:p>
    <w:p>
      <w:pPr>
        <w:jc w:val="start"/>
        <w:bidi/>
      </w:pPr>
      <w:r>
        <w:rPr>
          <w:sz w:val="24"/>
          <w:szCs w:val="24"/>
          <w:b w:val="1"/>
          <w:bCs w:val="1"/>
          <w:rtl/>
        </w:rPr>
        <w:t xml:space="preserve">
سير أعلام النبلاء،(دار الحديث- القاهرة،2006،ط 0،ج 6،ص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عبد الله
</w:t>
      </w:r>
    </w:p>
    <w:p>
      <w:pPr/>
      <w:r>
        <w:rPr/>
        <w:t xml:space="preserve">عطاء بن عبد الله هو بن أبي مسلم، وأبو مسلم اسمه ميسرة خراساني بلخلي مولى المهلب بن أبي صفرة سكن الشام ومن الشام بيت المقدس وعطاء، يكنى أبا عثمان.</w:t>
      </w:r>
    </w:p>
    <w:p/>
    <w:p>
      <w:pPr/>
      <w:r>
        <w:rPr/>
        <w:t xml:space="preserve">حدثنا أحمد بن علي المدائني، حدثنا إبراهيم بن أبي داود، حدثنا حيوة، حدثنا ضمرة عن عثمان بن عطاء قال هلك عطاء الخراساني سنة خمس وثلاثين ومئة.</w:t>
      </w:r>
    </w:p>
    <w:p/>
    <w:p>
      <w:pPr/>
      <w:r>
        <w:rPr/>
        <w:t xml:space="preserve">حدثنا أحمد، حدثنا الليث بن عبدة، حدثنا الحسن بن واقع، حدثنا ضمرة عن رجاء بن أبي سلمة، عن عطاء الخراساني قال: ما رأيت فقيها أفقه إذا وجدته من شامي.</w:t>
      </w:r>
    </w:p>
    <w:p/>
    <w:p>
      <w:pPr/>
      <w:r>
        <w:rPr/>
        <w:t xml:space="preserve">حدثنا أحمد، حدثنا الحسن بن عبد الرحمن، حدثنا عبد الله بن صالح، حدثني الليث عن عمرو بن الحارث عن أيوب السختياني، عن القاسم أنه قال لسعيد بن المسيب بن جبير إن عطاء بن أبي رباح، حدثني أن عطاء الخراساني حدثه في الرجل الذي أتى رسول الله صلى الله عليه وسلم وقد أفطر في رمضان أنه أمره أن يعتق رقبة؟ فقال: لا أجدها قال فاهد جزورا؟ قال: لا أجدها قال فتصدق بعشرين صاعا من تمر فقال سعيد له كذبك الخراساني إنما قال له تصدق تصدق.</w:t>
      </w:r>
    </w:p>
    <w:p/>
    <w:p>
      <w:pPr/>
      <w:r>
        <w:rPr/>
        <w:t xml:space="preserve">حدثنا محمد بن علي، حدثنا عثمان سألت يحيى بن معين عن عطاء الخراساني؟ فقال: ثقة.</w:t>
      </w:r>
    </w:p>
    <w:p/>
    <w:p>
      <w:pPr/>
      <w:r>
        <w:rPr/>
        <w:t xml:space="preserve">سمعت ابن حماد يقول: قال البخاري عطاء بن عبد الله هو بن أبي مسلم الخراساني بلخي مولى المهلب بن أبي صفرة قال محمد سأل عبد الله بن عثمان بن عطاء فقال هو مولى المهلب بن أبي صفرة كان من أهل بلخ سكن الشام سمع</w:t>
      </w:r>
    </w:p>
    <w:p/>
    <w:p>
      <w:pPr/>
      <w:r>
        <w:rPr/>
        <w:t xml:space="preserve">سعيد بن المسيب وروى عنه مالك ومعمر، وابن جريج قال الحسن، عن ضمرة، عن ابن عطاء قال مات أبي سنة خمس وثلاثين وماية ومولده سنة ستين.</w:t>
      </w:r>
    </w:p>
    <w:p/>
    <w:p>
      <w:pPr/>
      <w:r>
        <w:rPr/>
        <w:t xml:space="preserve">قال سليمان بن حرب، حدثنا حماد بن زيد، حدثنا أيوب، حدثني القاسم، قال: قلت لسعيد بن المسيب إن عطاء الخراساني، حدثني عنك أن رسول الله صلى الله عليه وسلم أمر الذي وقع على امرأته في رمضان بكفارة الظهار فقال كذبن ما حدثته بلغني أن النبي صلى الله عليه وسلم قال: له تصدق تصدق.</w:t>
      </w:r>
    </w:p>
    <w:p/>
    <w:p>
      <w:pPr/>
      <w:r>
        <w:rPr/>
        <w:t xml:space="preserve">في كتابي بخطي عن محمد بن عمر بن عبد العزيز، حدثنا أبو عمر، حدثنا ضمرة، عن ابن عطاء، عن أبيه، قال: قال لي رجل من رهط أويس يا أبا عثمان تدري أويس من قلت لا أدري قال أويس بن الخليص.</w:t>
      </w:r>
    </w:p>
    <w:p/>
    <w:p>
      <w:pPr/>
      <w:r>
        <w:rPr/>
        <w:t xml:space="preserve">حدثنا عبد الله بن علي بن الجارود، قال: حدثنا محمد بن كيسان، حدثنا علي بن الحسن بن شقيق عن عبد الله بن المبارك عن عثمان بن عطاء، عن أبيه قال: إن مثل المعتكف مثل المحرم وألقى نفسه بين يدي الرحمن تعالى فقال والله لا أبرح حتى ترحمني.</w:t>
      </w:r>
    </w:p>
    <w:p/>
    <w:p>
      <w:pPr/>
      <w:r>
        <w:rPr/>
        <w:t xml:space="preserve">حدثني عمر بن الحسن بن نصر، حدثنا مؤمل بن إهاب، حدثنا ضمرة، عن ابن عطاء، عن أبيه، قال: قلت لأبي يا أبة الأبدال أربعون رجلا؟ قال: لا تقل رجلا إن فيهم نساء.</w:t>
      </w:r>
    </w:p>
    <w:p/>
    <w:p>
      <w:pPr/>
      <w:r>
        <w:rPr/>
        <w:t xml:space="preserve">حدثنا عمر بن الحسن بن نصر، حدثنا الثقة أما أبو نعيم الحلبي أو غيره عن الوليد بن مسلم عن الأوزاعي قال قدم عطاء الخراساني على هشام فنزل على مكحول فقال عطاء لمكحول هاهنا أحد يحركنا يعني يعطينا؟ قال: نعم يزيد بن ميسرة فأتوه فقال له عطاء حركنا رحمك الله؟ قال: نعم كانت العلماء إذا علموا عملوا فإذا عملوا شغلوا فإذا شغلوا فقدوا فإذا فقدوا طلبوا فإذا طلبوا هربوا قال فأعاد عليه فرجع ولم يلق هشاما.</w:t>
      </w:r>
    </w:p>
    <w:p/>
    <w:p>
      <w:pPr/>
      <w:r>
        <w:rPr/>
        <w:t xml:space="preserve">حدثنا أحمد بن محمد بن أبي دلان، حدثنا أبو همام، حدثنا ضمرة عن رجاء بن أبي سلمة، عن عطاء الخراساني قال طلب الحوائج إلى الشباب أسهل منها عند الشيوخ ألم تر إلى يوسف قال لإخوته لا تثريب عليكم اليوم يغفر الله لكم وقال يعقوب سوف أستغفر لكم ربي</w:t>
      </w:r>
    </w:p>
    <w:p/>
    <w:p>
      <w:pPr/>
      <w:r>
        <w:rPr/>
        <w:t xml:space="preserve">حدثنا ابن أبي عصمة، حدثنا الفضل بن زياد، حدثنا أحمد بن حنبل قال أخبرت أن مولد عطاء الخراساني سنة خمسين.</w:t>
      </w:r>
    </w:p>
    <w:p/>
    <w:p>
      <w:pPr/>
      <w:r>
        <w:rPr/>
        <w:t xml:space="preserve">حدثنا الحسن بن سفيان، حدثنا صفوان بن صالح، حدثنا ضمرة، حدثنا عثمان بن عطاء سمعت أبي يقول لإبليس كحل يكحل به الناس النوم عند الذكر كحل إبليس.</w:t>
      </w:r>
    </w:p>
    <w:p/>
    <w:p>
      <w:pPr/>
      <w:r>
        <w:rPr/>
        <w:t xml:space="preserve">حدثنا إبراهيم بن دحيم، حدثنا أبي ومحمود، قالا: حدثنا الوليد بن مسلم عن عبد الرحمن بن يزيد بن جابر قال: كنا نغادي عطاء الخراساني وكان يصلي من الليل فإذا ذهب من الليل ثلثه أو نصفه نادانا ويقول يا يزيد بن يزيد بن جابر ويا عبد الرحمن بن يزيد بن جابر ويا هشام بن الغاز قوموا فتوضؤوا وصلوا فإن قيام هذا الليل وصيام هذا النهار أهون من شراب الصديد ومقطعات الحديد النجا النجا الوحا الوحا ثم يقبل على صلاته فيصلي.</w:t>
      </w:r>
    </w:p>
    <w:p/>
    <w:p>
      <w:pPr/>
      <w:r>
        <w:rPr/>
        <w:t xml:space="preserve">حدثنا الحسن، حدثنا صفوان، حدثنا الوليد، حدثنا سعيد بن رزيق عن عطاء الخراساني عن المغيرة بن شعبة، قال: قال رسول الله صلى الله عليه وسلم: لا يتطوع الإمام في مصلاه حتى يتنحى عنه.</w:t>
      </w:r>
    </w:p>
    <w:p/>
    <w:p>
      <w:pPr/>
      <w:r>
        <w:rPr/>
        <w:t xml:space="preserve">وروى عن غياث بن إبراهيم عن شعيب عن عطاء، عن عروة بن المغيرة، عن أبيه عن النبي صلى الله عليه وسلم.</w:t>
      </w:r>
    </w:p>
    <w:p/>
    <w:p>
      <w:pPr/>
      <w:r>
        <w:rPr/>
        <w:t xml:space="preserve">حدثنا ابن صاعد عن سليمان بن سيف عن فهد بن حيان عنه.</w:t>
      </w:r>
    </w:p>
    <w:p/>
    <w:p>
      <w:pPr/>
      <w:r>
        <w:rPr/>
        <w:t xml:space="preserve">حدثنا الحسين بن أبي معشر، حدثنا ابن مصفى، حدثنا بقية عن شعبة، حدثني عطاء الخراساني سمعت سعيد بن المسيب، قال: سألت خالتي خولة بنت حكيم من بني سليم النبي صلى الله عليه وسلم المرأة تحتلم فقال النبي صلى الله عليه وسلم أتجد شهوة أو نحوه قالت نعم قال فلتغتسل</w:t>
      </w:r>
    </w:p>
    <w:p/>
    <w:p>
      <w:pPr/>
      <w:r>
        <w:rPr/>
        <w:t xml:space="preserve">حدثنا يسر بن أنس، حدثنا محمد بن أحمد بن أبي عون، حدثنا أبو قطن عمرو بن الهيثم القطعي عن عثمان بن عطاء الخراساني، عن أبيه عن مطرف بن مطاع عن معاوية بن أبي سفيان قال دخلت على أم حبيبة زوج النبي صلى الله عليه وسلم والنبي صلى الله عليه وسلم يصلي عندها في ثوب واحد ورأسه يقطر ماء فقلت يا أم المؤمنين ألا أراه يصلي في ثوب واحد قالت نعم، وهو الثوب الذي كان فيه ما كان.</w:t>
      </w:r>
    </w:p>
    <w:p/>
    <w:p>
      <w:pPr/>
      <w:r>
        <w:rPr/>
        <w:t xml:space="preserve">حدثنا الدغولي، حدثنا الحسين بن سعيد بن بنت علي بن الحسين بن واقد، حدثنا جدي علي بن الحسين، حدثني أبي عن عطاء الخراساني أن أبا نضرة العبدي حدثه، عن أبي سعيد الخدري أن رسول الله صلى الله عليه وسلم صلى بهم العصر ثم قام فيهم خطيبا فقال في خطبته ألا إن الدنيا خضرة وحلوة فذكر الحديث.</w:t>
      </w:r>
    </w:p>
    <w:p/>
    <w:p>
      <w:pPr/>
      <w:r>
        <w:rPr/>
        <w:t xml:space="preserve">وهذا له طرق، عن أبي نضرة إلا أنه من رواية عطاء، عن أبي نضرة لا يرويه عنه غير الحسين بن واقد.</w:t>
      </w:r>
    </w:p>
    <w:p/>
    <w:p>
      <w:pPr/>
      <w:r>
        <w:rPr/>
        <w:t xml:space="preserve">حدثنا علي بن جعفر بن مسافر، حدثنا أبي أنا عبد الله بن يحيى عن حيوة بن شريح عن إسحاق بن أبي عبد الرحمن أن عطاء الخراساني حدثه أن نافعا حدثه، عن ابن عمر، قال: سمعت رسول الله صلى الله عليه وسلم يقول إذا تبايعتم بالعينة وأخذتم أذناب البقر ورضيتم بالزرع وتركتم الجهاد سلط الله عليكم ذلا لا ينتزعه حتى ترجعوا إلى دينكم.</w:t>
      </w:r>
    </w:p>
    <w:p/>
    <w:p>
      <w:pPr/>
      <w:r>
        <w:rPr/>
        <w:t xml:space="preserve">حدثنا القاسم بن زكريا، حدثنا أبو كريب، حدثنا عمر بن عبيد الطنافسي عن عمر بن المثنى عن عطاء الخراساني، عن أنس قال: كنت مع النبي صلى الله عليه وسلم في سفر فتخلف</w:t>
      </w:r>
    </w:p>
    <w:p/>
    <w:p>
      <w:pPr/>
      <w:r>
        <w:rPr/>
        <w:t xml:space="preserve">لحاجته ثم جاء فقال هل من ماء فأتيته بماء فتوضأ ثم مسح على الخفين ثم لحق بالجيش فأمهم.</w:t>
      </w:r>
    </w:p>
    <w:p/>
    <w:p>
      <w:pPr/>
      <w:r>
        <w:rPr/>
        <w:t xml:space="preserve">حدثنا عبد الرحمن بن عمرو الرحبي، حدثنا العباس بن الوليد بن فريد أخبرني محمد بن شعيب أخبرني عثمان بن عطاء، عن أبيه، عن أنس عن النبي صلى الله عليه وسلم قال: رأيت يوسف ليلة أسري بي في السماء الثالثة فإذا أنا برجل راعني حسنه شاب فضل على الناس بالحسن قيل هذا أخوك يوسف.</w:t>
      </w:r>
    </w:p>
    <w:p/>
    <w:p>
      <w:pPr/>
      <w:r>
        <w:rPr/>
        <w:t xml:space="preserve">ولعطاء الخراساني من الحديث غير ما ذكرت وأرجو أنه لا بأس به.</w:t>
      </w:r>
    </w:p>
    <w:p>
      <w:pPr>
        <w:jc w:val="start"/>
        <w:bidi/>
      </w:pPr>
      <w:r>
        <w:rPr>
          <w:sz w:val="24"/>
          <w:szCs w:val="24"/>
          <w:b w:val="1"/>
          <w:bCs w:val="1"/>
          <w:rtl/>
        </w:rPr>
        <w:t xml:space="preserve">
الكامل في ضعفاء الرجال،(دار الكتب العلمية - بيروت،1997،ط 5،ج 7،ص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مسلم أبو عثمان الخراساني
</w:t>
      </w:r>
    </w:p>
    <w:p>
      <w:pPr/>
      <w:r>
        <w:rPr/>
        <w:t xml:space="preserve">عطاء بن أبي مسلم أبو عثمان الخراساني. واسم أبيه ميسرة، وقيل عبد الله. صدوق يهم كثيرا، ويرسل ويدلس من الطبقة الخامسة.</w:t>
      </w:r>
    </w:p>
    <w:p/>
    <w:p>
      <w:pPr/>
      <w:r>
        <w:rPr/>
        <w:t xml:space="preserve">له كتاب «تنزيل القرآن» و «تفسيره» و «ناسخه ومنسوخه» رواية يونس بن راشد الحراني عنه. مات سنة خمس وثلاثين ومائة، لم يصح أن البخاري أخرج له، لكن روى له مسلم، وأبو داود، والترمذي، والنسائي، وابن ماجة.</w:t>
      </w:r>
    </w:p>
    <w:p>
      <w:pPr>
        <w:jc w:val="start"/>
        <w:bidi/>
      </w:pPr>
      <w:r>
        <w:rPr>
          <w:sz w:val="24"/>
          <w:szCs w:val="24"/>
          <w:b w:val="1"/>
          <w:bCs w:val="1"/>
          <w:rtl/>
        </w:rPr>
        <w:t xml:space="preserve">
طبقات المفسرين للداوودي،(دار الكتب العلمية - بيروت،0000،ط 0،ج 1،ص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الخراساني
</w:t>
      </w:r>
    </w:p>
    <w:p>
      <w:pPr/>
      <w:r>
        <w:rPr/>
        <w:t xml:space="preserve">عطاء الخراساني. وكان ثقة وأتى الشام فروى عنه الشاميون. وروى عنه مالك بن أنس وغيره.</w:t>
      </w:r>
    </w:p>
    <w:p>
      <w:pPr>
        <w:jc w:val="start"/>
        <w:bidi/>
      </w:pPr>
      <w:r>
        <w:rPr>
          <w:sz w:val="24"/>
          <w:szCs w:val="24"/>
          <w:b w:val="1"/>
          <w:bCs w:val="1"/>
          <w:rtl/>
        </w:rPr>
        <w:t xml:space="preserve">
الطبقات الكبرى،(دار الكتب العلمية - بيروت،1990،ط 1،ج 7،ص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مسلم
</w:t>
      </w:r>
    </w:p>
    <w:p>
      <w:pPr/>
      <w:r>
        <w:rPr/>
        <w:t xml:space="preserve">عطاء بن أبي مسلم الخراساني: ولد سنة خمسين ومات سنة خمس وثلاثين ومائة، وكان جوالة.</w:t>
      </w:r>
    </w:p>
    <w:p>
      <w:pPr>
        <w:jc w:val="start"/>
        <w:bidi/>
      </w:pPr>
      <w:r>
        <w:rPr>
          <w:sz w:val="24"/>
          <w:szCs w:val="24"/>
          <w:b w:val="1"/>
          <w:bCs w:val="1"/>
          <w:rtl/>
        </w:rPr>
        <w:t xml:space="preserve">
طبقات الفقهاء / للشيرازي،(دار الرائد العربي - بيروت،1970،ط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عبد الله
</w:t>
      </w:r>
    </w:p>
    <w:p>
      <w:pPr/>
      <w:r>
        <w:rPr/>
        <w:t xml:space="preserve">عطاء بن عبد الله [عو، خ، م معا] الخراساني.</w:t>
      </w:r>
    </w:p>
    <w:p/>
    <w:p>
      <w:pPr/>
      <w:r>
        <w:rPr/>
        <w:t xml:space="preserve">وهو عطاء بن أبي مسلم.</w:t>
      </w:r>
    </w:p>
    <w:p/>
    <w:p>
      <w:pPr/>
      <w:r>
        <w:rPr/>
        <w:t xml:space="preserve">من كبار العلماء.</w:t>
      </w:r>
    </w:p>
    <w:p/>
    <w:p>
      <w:pPr/>
      <w:r>
        <w:rPr/>
        <w:t xml:space="preserve">وقيل اسم أبيه ميسرة.</w:t>
      </w:r>
    </w:p>
    <w:p/>
    <w:p>
      <w:pPr/>
      <w:r>
        <w:rPr/>
        <w:t xml:space="preserve">وقيل أيوب.</w:t>
      </w:r>
    </w:p>
    <w:p/>
    <w:p>
      <w:pPr/>
      <w:r>
        <w:rPr/>
        <w:t xml:space="preserve">يكنى أبا أيوب، وأبا عثمان.</w:t>
      </w:r>
    </w:p>
    <w:p/>
    <w:p>
      <w:pPr/>
      <w:r>
        <w:rPr/>
        <w:t xml:space="preserve">وقيل غير ذلك.</w:t>
      </w:r>
    </w:p>
    <w:p/>
    <w:p>
      <w:pPr/>
      <w:r>
        <w:rPr/>
        <w:t xml:space="preserve">وهو من أهل سمرقند.</w:t>
      </w:r>
    </w:p>
    <w:p/>
    <w:p>
      <w:pPr/>
      <w:r>
        <w:rPr/>
        <w:t xml:space="preserve">وقيل: من أهل بلخ، وولاؤه للمهلب بن أبي صفرة.</w:t>
      </w:r>
    </w:p>
    <w:p/>
    <w:p>
      <w:pPr/>
      <w:r>
        <w:rPr/>
        <w:t xml:space="preserve">ورحل، وطوف، وسكن الشام، فأما رواياته عن ابن عباس، وابن عمر، وعبد الله بن السعدي، وهذا الضرب - فمرسلة، فإن الرجل كثير الارسال.</w:t>
      </w:r>
    </w:p>
    <w:p/>
    <w:p>
      <w:pPr/>
      <w:r>
        <w:rPr/>
        <w:t xml:space="preserve">وروى عن أنس، وسعيد بن المسيب، وعكرمة، وعروة، وخلق.</w:t>
      </w:r>
    </w:p>
    <w:p/>
    <w:p>
      <w:pPr/>
      <w:r>
        <w:rPr/>
        <w:t xml:space="preserve">وعنه ابنه عثمان، والأوزاعي، ومعمر، وشعبة، وسفيان، ويحيى بن حمزة، وإسماعيل بن عياش، وخلق.</w:t>
      </w:r>
    </w:p>
    <w:p/>
    <w:p>
      <w:pPr/>
      <w:r>
        <w:rPr/>
        <w:t xml:space="preserve">قال يحيى بن معين: عطاء الخراساني - قالوا: ابن أبي مسلم.</w:t>
      </w:r>
    </w:p>
    <w:p/>
    <w:p>
      <w:pPr/>
      <w:r>
        <w:rPr/>
        <w:t xml:space="preserve">وقالوا: ابن أبي ميسرة.</w:t>
      </w:r>
    </w:p>
    <w:p/>
    <w:p>
      <w:pPr/>
      <w:r>
        <w:rPr/>
        <w:t xml:space="preserve">قال: وقال مالك: عطاء بن عبد الله.</w:t>
      </w:r>
    </w:p>
    <w:p/>
    <w:p>
      <w:pPr/>
      <w:r>
        <w:rPr/>
        <w:t xml:space="preserve">ولد سنة خمسين، ومات سنة ثلاث وثلاثين ومائة، ورأى ابن عمر.</w:t>
      </w:r>
    </w:p>
    <w:p/>
    <w:p>
      <w:pPr/>
      <w:r>
        <w:rPr/>
        <w:t xml:space="preserve">رواه المفضل الغلابى، عن ابن معين.</w:t>
      </w:r>
    </w:p>
    <w:p/>
    <w:p>
      <w:pPr/>
      <w:r>
        <w:rPr/>
        <w:t xml:space="preserve">وقال البخاري: عطاء بن عبد الله هو ابن أبي مسلم.</w:t>
      </w:r>
    </w:p>
    <w:p/>
    <w:p>
      <w:pPr/>
      <w:r>
        <w:rPr/>
        <w:t xml:space="preserve">سألت عبد الله بن عثمان عن عطاء، فقال: نحن من أهل بلخ.</w:t>
      </w:r>
    </w:p>
    <w:p/>
    <w:p>
      <w:pPr/>
      <w:r>
        <w:rPr/>
        <w:t xml:space="preserve">وقد فرق مسلم والنسائي بينهما فجعلاهما اثنين.</w:t>
      </w:r>
    </w:p>
    <w:p/>
    <w:p>
      <w:pPr/>
      <w:r>
        <w:rPr/>
        <w:t xml:space="preserve">قال ابن عساكر: وهما، هما واحد.</w:t>
      </w:r>
    </w:p>
    <w:p/>
    <w:p>
      <w:pPr/>
      <w:r>
        <w:rPr/>
        <w:t xml:space="preserve">وقال مسلم: أبو أيوب عطاء بن أبي مسلم الخراساني سكن الشام.</w:t>
      </w:r>
    </w:p>
    <w:p/>
    <w:p>
      <w:pPr/>
      <w:r>
        <w:rPr/>
        <w:t xml:space="preserve">عن أنس، وابن المسيب.</w:t>
      </w:r>
    </w:p>
    <w:p/>
    <w:p>
      <w:pPr/>
      <w:r>
        <w:rPr/>
        <w:t xml:space="preserve">وعنه مالك، وابن جريج.</w:t>
      </w:r>
    </w:p>
    <w:p/>
    <w:p>
      <w:pPr/>
      <w:r>
        <w:rPr/>
        <w:t xml:space="preserve">ثم قال: عطاء بن ميسرة، أبو أيوب، عن ابن عمر.</w:t>
      </w:r>
    </w:p>
    <w:p/>
    <w:p>
      <w:pPr/>
      <w:r>
        <w:rPr/>
        <w:t xml:space="preserve">وعنه أشرس، وعروة بن رويم.</w:t>
      </w:r>
    </w:p>
    <w:p/>
    <w:p>
      <w:pPr/>
      <w:r>
        <w:rPr/>
        <w:t xml:space="preserve">وقال النسائي: أبو أيوب عطاء بن عبد الله بلخى، سكن الشام، ليس به بأس.</w:t>
      </w:r>
    </w:p>
    <w:p/>
    <w:p>
      <w:pPr/>
      <w:r>
        <w:rPr/>
        <w:t xml:space="preserve">روى عنه مالك.</w:t>
      </w:r>
    </w:p>
    <w:p/>
    <w:p>
      <w:pPr/>
      <w:r>
        <w:rPr/>
        <w:t xml:space="preserve">وقال أيضا: أبو أيوب عطاء بن ميسرة.</w:t>
      </w:r>
    </w:p>
    <w:p/>
    <w:p>
      <w:pPr/>
      <w:r>
        <w:rPr/>
        <w:t xml:space="preserve">روى عنه عروة بن رويم.</w:t>
      </w:r>
    </w:p>
    <w:p/>
    <w:p>
      <w:pPr/>
      <w:r>
        <w:rPr/>
        <w:t xml:space="preserve">وقال عثمان بن عطاء، عن أبيه: قدمت المدينة وقد فاتني عامة أصحاب رسول الله صلى</w:t>
      </w:r>
    </w:p>
    <w:p/>
    <w:p>
      <w:pPr/>
      <w:r>
        <w:rPr/>
        <w:t xml:space="preserve">الله عليه وسلم.</w:t>
      </w:r>
    </w:p>
    <w:p/>
    <w:p>
      <w:pPr/>
      <w:r>
        <w:rPr/>
        <w:t xml:space="preserve">وقال أحمد، ويحيى، والعجلي، وغيرهم: ثقة.</w:t>
      </w:r>
    </w:p>
    <w:p/>
    <w:p>
      <w:pPr/>
      <w:r>
        <w:rPr/>
        <w:t xml:space="preserve">وقال يعقوب بن شيبة: ثقة معروف بالفتوى والجهاد.</w:t>
      </w:r>
    </w:p>
    <w:p/>
    <w:p>
      <w:pPr/>
      <w:r>
        <w:rPr/>
        <w:t xml:space="preserve">وقال أبو حاتم: لا بأس به.</w:t>
      </w:r>
    </w:p>
    <w:p/>
    <w:p>
      <w:pPr/>
      <w:r>
        <w:rPr/>
        <w:t xml:space="preserve">وذكره العقيلي في الضعفاء متشبثا بهذه الحكاية التي رواها حماد بن زيد، عن أيوب: حدثني القاسم بن عاصم، قلت لسعيد بن المسيب: إن عطاء الخراساني حدثني عنك أن النبي صلى الله عليه وسلم أمر الذي واقع أهله في رمضان بكفارة الظهار، فقال: كذب، ما حدثته، إنما بلغني</w:t>
      </w:r>
    </w:p>
    <w:p/>
    <w:p>
      <w:pPr/>
      <w:r>
        <w:rPr/>
        <w:t xml:space="preserve">أن النبي صلى الله عليه وسلم قال له: تصدق، تصدق.</w:t>
      </w:r>
    </w:p>
    <w:p/>
    <w:p>
      <w:pPr/>
      <w:r>
        <w:rPr/>
        <w:t xml:space="preserve">وقد ذكر البخاري عطاء الخراساني في الضعفاء، فروى له هذا عن سليمان بن حرب، عن حماد.</w:t>
      </w:r>
    </w:p>
    <w:p/>
    <w:p>
      <w:pPr/>
      <w:r>
        <w:rPr/>
        <w:t xml:space="preserve">أحمد بن حنبل، حدثنا عفان، حدثنا همام، أخبرنا قتادة - أن محمدا وعونا حدثاه أنهما قالا لسعيد: إن عطاء الخراساني حدثنا عنك في الذي وقع بأهله في رمضان، فأمره النبي صلى الله عليه وسلم أن يعتق رقبة، فقال: كذب عطاء، إنما قال له: تصدق، تصدق.</w:t>
      </w:r>
    </w:p>
    <w:p/>
    <w:p>
      <w:pPr/>
      <w:r>
        <w:rPr/>
        <w:t xml:space="preserve">وقال ابن حبان في الضعفاء: أصله من بلخ، وعداده في البصريين، وإنما قيل له الخراساني، لانه دخل خراسان وأقام بها مدة طويلة ثم رجع إلى / العراق فنسب إلى خراسان، وكان من خيار عباد الله، غير أنه كان ردئ الحفظ كثير الوهم، يخطئ ولا يعلم، فيحمل عنه، فلما كثر ذلك في روايته بطل الاحتجاج به، فهذا القول من ابن حبان فيه نظر ولا سيما قوله: وإنما قيل له الخراساني.</w:t>
      </w:r>
    </w:p>
    <w:p/>
    <w:p>
      <w:pPr/>
      <w:r>
        <w:rPr/>
        <w:t xml:space="preserve">فيا هذا أي حاجة بك إلى هذه الدورة؟ أليست بلخ من أمهات مدن خراسان بلا خلاف؟ قال أبو حاتم: ثقة محتج به.</w:t>
      </w:r>
    </w:p>
    <w:p/>
    <w:p>
      <w:pPr/>
      <w:r>
        <w:rPr/>
        <w:t xml:space="preserve">وقال أبو داود: لم يدرك ابن عباس.</w:t>
      </w:r>
    </w:p>
    <w:p/>
    <w:p>
      <w:pPr/>
      <w:r>
        <w:rPr/>
        <w:t xml:space="preserve">وقال الدارقطني: ثقة في نفسه، إلا أنه لم يلق ابن عباس.</w:t>
      </w:r>
    </w:p>
    <w:p/>
    <w:p>
      <w:pPr/>
      <w:r>
        <w:rPr/>
        <w:t xml:space="preserve">وقال حجاج بن محمد: حدثنا شعبة.</w:t>
      </w:r>
    </w:p>
    <w:p/>
    <w:p>
      <w:pPr/>
      <w:r>
        <w:rPr/>
        <w:t xml:space="preserve">حدثنا عطاء الخراساني - وكان نسيا.</w:t>
      </w:r>
    </w:p>
    <w:p/>
    <w:p>
      <w:pPr/>
      <w:r>
        <w:rPr/>
        <w:t xml:space="preserve">وقال الترمذي في كتاب العلل: قال </w:t>
      </w:r>
    </w:p>
    <w:p/>
    <w:p>
      <w:pPr/>
      <w:r>
        <w:rPr/>
        <w:t xml:space="preserve">[محمد] يعني البخاري.</w:t>
      </w:r>
    </w:p>
    <w:p/>
    <w:p>
      <w:pPr/>
      <w:r>
        <w:rPr/>
        <w:t xml:space="preserve">ما أعرف لمالك رجلا يروي عنه يستحق أن يترك حديثه غير عطاء الخراساني.</w:t>
      </w:r>
    </w:p>
    <w:p/>
    <w:p>
      <w:pPr/>
      <w:r>
        <w:rPr/>
        <w:t xml:space="preserve">قلت: ما شأنه؟ قال: عامة أحاديثه مقلوبة.</w:t>
      </w:r>
    </w:p>
    <w:p/>
    <w:p>
      <w:pPr/>
      <w:r>
        <w:rPr/>
        <w:t xml:space="preserve">ثم قال الترمذي: عطاء ثقة.</w:t>
      </w:r>
    </w:p>
    <w:p/>
    <w:p>
      <w:pPr/>
      <w:r>
        <w:rPr/>
        <w:t xml:space="preserve">روى عنه مثل مالك، ومعمر، ولم أسمع أن أحدا من المتقدمين تكلم فيه.</w:t>
      </w:r>
    </w:p>
    <w:p/>
    <w:p>
      <w:pPr/>
      <w:r>
        <w:rPr/>
        <w:t xml:space="preserve">عثمان بن عطاء، عن أبيه، قال: أوثق عمل في نفسي نشر العلم، وكان أبي يجلس</w:t>
      </w:r>
    </w:p>
    <w:p/>
    <w:p>
      <w:pPr/>
      <w:r>
        <w:rPr/>
        <w:t xml:space="preserve">مع المساكين فيعلمهم ويحدثهم.</w:t>
      </w:r>
    </w:p>
    <w:p/>
    <w:p>
      <w:pPr/>
      <w:r>
        <w:rPr/>
        <w:t xml:space="preserve">وقال يزيد بن سمرة: سمعت عطاء الخراساني يقول: مجالس الذكر هي مجالس الحلال والحرام.</w:t>
      </w:r>
    </w:p>
    <w:p/>
    <w:p>
      <w:pPr/>
      <w:r>
        <w:rPr/>
        <w:t xml:space="preserve">وقال إسماعيل بن عياش: قلت لعطاء الخراساني: من أين معاشك؟ قال: من صلة الاخوان وجوائز السلطان.</w:t>
      </w:r>
    </w:p>
    <w:p/>
    <w:p>
      <w:pPr/>
      <w:r>
        <w:rPr/>
        <w:t xml:space="preserve">الوليد بن مسلم، عن عبد الرحمن بن يزيد بن جابر، قال: كنا نغادى عطاء الخراساني أنا وأخي يزيد وهشام بن الغاز، وننزل متقاربين، وكان عطاء يحيى الليل، فإذا مضى منه ما شاء الله أخرج رأسه من ثيابه، فنادى يا عبد الرحمن </w:t>
      </w:r>
    </w:p>
    <w:p/>
    <w:p>
      <w:pPr/>
      <w:r>
        <w:rPr/>
        <w:t xml:space="preserve">[يا يزيد]، يا هشام، يا فلان، قيام الليل، وصيام هذا النهار أيسر من شرب الصديد، ولبس الحديد، وأكل الزقوم، النجاء النجاء.</w:t>
      </w:r>
    </w:p>
    <w:p/>
    <w:p>
      <w:pPr/>
      <w:r>
        <w:rPr/>
        <w:t xml:space="preserve">قال سعيد بن عبد العزيز: هلك عطاء بأريحا، ودفن بيت المقدس.</w:t>
      </w:r>
    </w:p>
    <w:p/>
    <w:p>
      <w:pPr/>
      <w:r>
        <w:rPr/>
        <w:t xml:space="preserve">قال عثمان بن عطاء: مات أبي سنة خمس وثلاثين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3،ص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مسلم الخراساني
</w:t>
      </w:r>
    </w:p>
    <w:p>
      <w:pPr/>
      <w:r>
        <w:rPr/>
        <w:t xml:space="preserve">عطاء بن أبي مسلم الخراساني: ثقة يرسل ويعنعن. -م-</w:t>
      </w:r>
    </w:p>
    <w:p>
      <w:pPr>
        <w:jc w:val="start"/>
        <w:bidi/>
      </w:pPr>
      <w:r>
        <w:rPr>
          <w:sz w:val="24"/>
          <w:szCs w:val="24"/>
          <w:b w:val="1"/>
          <w:bCs w:val="1"/>
          <w:rtl/>
        </w:rPr>
        <w:t xml:space="preserve">
ديوان الضعفاء،(مكتبة النهضة الحديثة - مكة،1967،ط 2،ج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عبد الله، وهو ابن أبي مسلم، البلخي، الخراساني 
</w:t>
      </w:r>
    </w:p>
    <w:p>
      <w:pPr/>
      <w:r>
        <w:rPr/>
        <w:t xml:space="preserve">عطاء بن عبد الله، وهو ابن أبي مسلم، البلخي، الخراساني. </w:t>
      </w:r>
    </w:p>
    <w:p/>
    <w:p>
      <w:pPr/>
      <w:r>
        <w:rPr/>
        <w:t xml:space="preserve">سألت عبد الله بن عثمان عن عطاء؟ فقال: هو مولى المهلب بن أبي صفرة، ونحن من أهل بلخ.</w:t>
      </w:r>
    </w:p>
    <w:p/>
    <w:p>
      <w:pPr/>
      <w:r>
        <w:rPr/>
        <w:t xml:space="preserve">سكن الشام.</w:t>
      </w:r>
    </w:p>
    <w:p/>
    <w:p>
      <w:pPr/>
      <w:r>
        <w:rPr/>
        <w:t xml:space="preserve">سمع سعيد بن المسيب.</w:t>
      </w:r>
    </w:p>
    <w:p/>
    <w:p>
      <w:pPr/>
      <w:r>
        <w:rPr/>
        <w:t xml:space="preserve">روى عنه مالك، ومعمر.</w:t>
      </w:r>
    </w:p>
    <w:p/>
    <w:p>
      <w:pPr/>
      <w:r>
        <w:rPr/>
        <w:t xml:space="preserve">قال الحسن، عن ضمرة، عن ابن عطاء: مات سنة خمس وثلاثين ومئة، وولد سنة خمسين.</w:t>
      </w:r>
    </w:p>
    <w:p/>
    <w:p>
      <w:pPr/>
      <w:r>
        <w:rPr/>
        <w:t xml:space="preserve">قال سليمان بن حرب: حدثنا حماد بن زيد، حدثنا أيوب، قال: حدثني القاسم بن عاصم، قلت لسعيد بن المسيب: أن عطاء الخراساني حدثني عنك؛ أن النبي صلى الله عليه وسلم أمر الذي واقع في رمضان بكفارة الظهار’’ قال: كذب، ما حدثت، إنما بلغني؛ أن النبي صلى الله عليه وسلم قال له: تصدق..</w:t>
      </w:r>
    </w:p>
    <w:p/>
    <w:p>
      <w:pPr/>
      <w:r>
        <w:rPr/>
        <w:t xml:space="preserve">وقال ابن شريك: أخبرنا أبي، عن ليث، عن عطاء بن أبي رباح، ومجاهد، عن أبي هريرة، رضي الله عنه، قال: أعتق رقبةً، ثم قال: انحر بدنةً.</w:t>
      </w:r>
    </w:p>
    <w:p/>
    <w:p>
      <w:pPr/>
      <w:r>
        <w:rPr/>
        <w:t xml:space="preserve">ولا يتابع عليه.</w:t>
      </w:r>
    </w:p>
    <w:p/>
    <w:p>
      <w:pPr/>
      <w:r>
        <w:rPr/>
        <w:t xml:space="preserve">وقال عارم: حدثنا أبو عوانة، عن إسماعيل بن سالم، عن مجاهد؛ قال النبي صلى الله عليه وسلم: أعتق رقبةً، ثم صومٌ، ثم ستين مسكيناً.</w:t>
      </w:r>
    </w:p>
    <w:p/>
    <w:p>
      <w:pPr/>
      <w:r>
        <w:rPr/>
        <w:t xml:space="preserve">يقال: أبو أيوب.</w:t>
      </w:r>
    </w:p>
    <w:p/>
    <w:p>
      <w:pPr/>
      <w:r>
        <w:rPr/>
        <w:t xml:space="preserve">وقال إبراهيم: عن عثمان بن عطاء بن ميسرة، عن أبيه.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مسلم الخراساني
</w:t>
      </w:r>
    </w:p>
    <w:p>
      <w:pPr/>
      <w:r>
        <w:rPr/>
        <w:t xml:space="preserve">عطاء بن أبي مسلم الخراساني </w:t>
      </w:r>
    </w:p>
    <w:p/>
    <w:p>
      <w:pPr/>
      <w:r>
        <w:rPr/>
        <w:t xml:space="preserve">واسم أبيه عبد الله ويقال ميسرة أبو أيوب البلخي</w:t>
      </w:r>
    </w:p>
    <w:p/>
    <w:p>
      <w:pPr/>
      <w:r>
        <w:rPr/>
        <w:t xml:space="preserve">أحد الأعلام</w:t>
      </w:r>
    </w:p>
    <w:p/>
    <w:p>
      <w:pPr/>
      <w:r>
        <w:rPr/>
        <w:t xml:space="preserve">نزل الشام وأرسل عن جماعة من الصحابة وروى عن الزهري وسعيد بن المسيب ونافع وخلق</w:t>
      </w:r>
    </w:p>
    <w:p/>
    <w:p>
      <w:pPr/>
      <w:r>
        <w:rPr/>
        <w:t xml:space="preserve">وعنه أبو حنيفة ومالك وشعبة والثوري وحماد بن سلمة وعدة</w:t>
      </w:r>
    </w:p>
    <w:p/>
    <w:p>
      <w:pPr/>
      <w:r>
        <w:rPr/>
        <w:t xml:space="preserve">وثقه ابن معين وأبو حاتم والدارقطني</w:t>
      </w:r>
    </w:p>
    <w:p/>
    <w:p>
      <w:pPr/>
      <w:r>
        <w:rPr/>
        <w:t xml:space="preserve">وقال ابن حبان كان رديء الحفظ كثير الوهم</w:t>
      </w:r>
    </w:p>
    <w:p/>
    <w:p>
      <w:pPr/>
      <w:r>
        <w:rPr/>
        <w:t xml:space="preserve">مات سنة خمس وثلاثين ومائة</w:t>
      </w:r>
    </w:p>
    <w:p>
      <w:pPr>
        <w:jc w:val="start"/>
        <w:bidi/>
      </w:pPr>
      <w:r>
        <w:rPr>
          <w:sz w:val="24"/>
          <w:szCs w:val="24"/>
          <w:b w:val="1"/>
          <w:bCs w:val="1"/>
          <w:rtl/>
        </w:rPr>
        <w:t xml:space="preserve">
طبقات الحفاظ،(دار الكتب العلمية - بيروت،1403،ط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مسلم الخراساني
</w:t>
      </w:r>
    </w:p>
    <w:p>
      <w:pPr/>
      <w:r>
        <w:rPr/>
        <w:t xml:space="preserve">عطاء بن أبي مسلم الخراساني </w:t>
      </w:r>
    </w:p>
    <w:p/>
    <w:p>
      <w:pPr/>
      <w:r>
        <w:rPr/>
        <w:t xml:space="preserve">مولى المهلب بن أبي صفرة أرسل عن معاذ وطائفة من الصحابة وروى عن عكرمة ويحيى بن يعمر والطبقة وعنه ابنه عثمان والأوزاعي ومالك وشعبة قال بن جابر كنا نغزوا معه فيحيي الليل صلاة إلا نومة السحر مات 135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مسلم الخراساني
</w:t>
      </w:r>
    </w:p>
    <w:p>
      <w:pPr/>
      <w:r>
        <w:rPr/>
        <w:t xml:space="preserve">عطاء بن أبي مسلم الخراساني </w:t>
      </w:r>
    </w:p>
    <w:p/>
    <w:p>
      <w:pPr/>
      <w:r>
        <w:rPr/>
        <w:t xml:space="preserve">وأبو مسلم عبد الله وهو مولى المهلب بن أبي صفرة وكان من أهل بلخ سكن الشام</w:t>
      </w:r>
    </w:p>
    <w:p/>
    <w:p>
      <w:pPr/>
      <w:r>
        <w:rPr/>
        <w:t xml:space="preserve">روى عن عبد الله بن بريدة في الجنائز</w:t>
      </w:r>
    </w:p>
    <w:p/>
    <w:p>
      <w:pPr/>
      <w:r>
        <w:rPr/>
        <w:t xml:space="preserve">روى عنه معمر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مسلم الخراساني
</w:t>
      </w:r>
    </w:p>
    <w:p>
      <w:pPr/>
      <w:r>
        <w:rPr/>
        <w:t xml:space="preserve">عطاء بن أبي مسلم الخراساني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الخراساني
</w:t>
      </w:r>
    </w:p>
    <w:p>
      <w:pPr/>
      <w:r>
        <w:rPr/>
        <w:t xml:space="preserve">عطاء الخراساني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مسلم الخراساني
</w:t>
      </w:r>
    </w:p>
    <w:p>
      <w:pPr/>
      <w:r>
        <w:rPr/>
        <w:t xml:space="preserve">عطاء بن أبي مسلم الخراساني </w:t>
      </w:r>
    </w:p>
    <w:p/>
    <w:p>
      <w:pPr/>
      <w:r>
        <w:rPr/>
        <w:t xml:space="preserve">واسم أبي مسلم عبد الله وقيل ميسرة كنيته أبو أيوب وقيل أبو سعيد مولى المهلب بن أبي صفرة يروي عن سعيد بن المسيب والزهري كذبه ابن المسيب وقال ابن حبان كان رديء الحفظ يخطئ ولا يعلم فبطل الاحتجاج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الخراساني
</w:t>
      </w:r>
    </w:p>
    <w:p>
      <w:pPr/>
      <w:r>
        <w:rPr/>
        <w:t xml:space="preserve">عطاء الخراساني </w:t>
      </w:r>
    </w:p>
    <w:p/>
    <w:p>
      <w:pPr/>
      <w:r>
        <w:rPr/>
        <w:t xml:space="preserve">حدثنا عبد الرحمن نا أبو علي بن ديسم العسكري بسامرا نا يحيى بن أيوب نا حجاج بن محمد عن شعبة نا عطاء الخراساني وكان نسياً.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الخراساني
</w:t>
      </w:r>
    </w:p>
    <w:p>
      <w:pPr/>
      <w:r>
        <w:rPr/>
        <w:t xml:space="preserve">عطاء الخراساني </w:t>
      </w:r>
    </w:p>
    <w:p/>
    <w:p>
      <w:pPr/>
      <w:r>
        <w:rPr/>
        <w:t xml:space="preserve">وهو عطاء بن أبي مسلم وأبو مسلم عبد الله وهو مولى المهلب بن أبي صفرة كان من أهل بلخ سكن الشام روى عن بن عباس مرسل وسمع سعيد بن المسيب وعكرمة وسعيد بن جبير روى عنه شعبة ومالك بن أنس وحماد بن سلمة ومعمر سمعت أبي يقول ذلك.</w:t>
      </w:r>
    </w:p>
    <w:p/>
    <w:p>
      <w:pPr/>
      <w:r>
        <w:rPr/>
        <w:t xml:space="preserve">نا عبد الرحمن ثنا أبو علي بن ديسم العسكري بسامر انا يحيى بن أيوب نا حجاج بن محمد عن شعبة قال نا عطاء الخراساني وكان نسيا نا عبد الرحمن قال قرئ على العباس بن محمد الدوري قال سمعت يحيى بن معين يقول عطاء الخراساني ثقة روى عنه مالك ذكره أبي عن إسحاق بن منصور عن يحيى بن معين أنه قال عطاء الخراساني ثقة نا عبد الرحمن قال سألت أبي عن عطاء الخراساني فقال لا بأس به صدوق قلت يحتج بحديثه قال نعم.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2026-06-19T12:46:07+03:00</dcterms:created>
  <dcterms:modified xsi:type="dcterms:W3CDTF">2026-06-19T12:46:07+03:00</dcterms:modified>
</cp:coreProperties>
</file>

<file path=docProps/custom.xml><?xml version="1.0" encoding="utf-8"?>
<Properties xmlns="http://schemas.openxmlformats.org/officeDocument/2006/custom-properties" xmlns:vt="http://schemas.openxmlformats.org/officeDocument/2006/docPropsVTypes"/>
</file>