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جابر آل صفا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جابر آل صفا
</w:t>
      </w:r>
    </w:p>
    <w:p>
      <w:pPr/>
      <w:r>
        <w:rPr/>
        <w:t xml:space="preserve">محمد جابر آل صفا  محمد جابر بن طالب بن محمد جابر آل صفا العاملي: فاضل له اشتغال بالتاريخ و الادب من أهل النبطية في جبل عامر بلبنان، مولده ووفاته فيها. له كتب منها (تاريخ جبل عامر) و (مختارات من الشعر القديم و الحديث) خمسة اجزاء و (ديوان شعر)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2026-07-24T21:42:51+03:00</dcterms:created>
  <dcterms:modified xsi:type="dcterms:W3CDTF">2026-07-24T21:42:51+03:00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