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الأصم
</w:t>
      </w:r>
    </w:p>
    <w:p>
      <w:pPr>
        <w:jc w:val="start"/>
        <w:bidi/>
      </w:pPr>
      <w:r>
        <w:rPr>
          <w:rFonts w:ascii="arial" w:hAnsi="arial" w:eastAsia="arial" w:cs="arial"/>
          <w:sz w:val="28"/>
          <w:szCs w:val="28"/>
          <w:b w:val="1"/>
          <w:bCs w:val="1"/>
          <w:rtl/>
        </w:rPr>
        <w:t xml:space="preserve">الرفاعي الأصم
</w:t>
      </w:r>
    </w:p>
    <w:p>
      <w:pPr/>
      <w:r>
        <w:rPr/>
        <w:t xml:space="preserve">الرفاعي الأصم عقبة بن عبد الله الرفاعي الأصم، ضعيف، توفي سنة ست وستين ومائة، وروى له الترمذي.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الأصم الرفاعي بصري
</w:t>
      </w:r>
    </w:p>
    <w:p>
      <w:pPr/>
      <w:r>
        <w:rPr/>
        <w:t xml:space="preserve">عقبة بن عبد الله الأصم الرفاعي بصري سمعت أحمد بن علي بن المثنى يقول سئل يحيى بن معين وأنا حاضر عن عقبة الأصم فقال ليس بشيء.</w:t>
      </w:r>
    </w:p>
    <w:p/>
    <w:p>
      <w:pPr/>
      <w:r>
        <w:rPr/>
        <w:t xml:space="preserve">حدثنا ابن حماد، قال: حدثنا عباس، عن يحيى، قال عقبة الأصم ليس بثقة.</w:t>
      </w:r>
    </w:p>
    <w:p/>
    <w:p>
      <w:pPr/>
      <w:r>
        <w:rPr/>
        <w:t xml:space="preserve">وفي موضع آخر عقبة ليس بشيء.</w:t>
      </w:r>
    </w:p>
    <w:p/>
    <w:p>
      <w:pPr/>
      <w:r>
        <w:rPr/>
        <w:t xml:space="preserve">قال أبو سلمة التبوذكي أخبرني الحسين بن عربي قال نظرنا في كتاب عقبة الأصم فإذا أحاديثه هذه التي يحدث بها عن عطاء إيما هي في كتابه عن قيس بن سعد عن عطاء.</w:t>
      </w:r>
    </w:p>
    <w:p/>
    <w:p>
      <w:pPr/>
      <w:r>
        <w:rPr/>
        <w:t xml:space="preserve">أخبرني أبو يعلى، قال: حدثنا موسى بن محمد بن حيان، قال: حدثنا موسى بن إسماعيل أبو سلمة، عن حسين بن عربي قال وعدني عقبة الأصم أن يخرج إلي كتاب عطاء قال فأخرج إلي كتابه فإذا في أوله عامر الأحول عن عطاء قال فجعل يقول، حدثنا عطاء قال فقلت له.</w:t>
      </w:r>
    </w:p>
    <w:p/>
    <w:p>
      <w:pPr/>
      <w:r>
        <w:rPr/>
        <w:t xml:space="preserve">فقال بلى، حدثنا عطاء.</w:t>
      </w:r>
    </w:p>
    <w:p/>
    <w:p>
      <w:pPr/>
      <w:r>
        <w:rPr/>
        <w:t xml:space="preserve">وقال عمر بن علي عقبة بن عبد الله الرفاعي روى عن الحسن وعطاء كان ضعيفا واهي الحديث ليس بالحافظ وما سمعت أحدا يحدث عن عقبة بن عبد الله الرفاعي إلا</w:t>
      </w:r>
    </w:p>
    <w:p/>
    <w:p>
      <w:pPr/>
      <w:r>
        <w:rPr/>
        <w:t xml:space="preserve">أبو قتيبة سمعته مرة يقول، حدثنا عقبة الرفاعي.</w:t>
      </w:r>
    </w:p>
    <w:p/>
    <w:p>
      <w:pPr/>
      <w:r>
        <w:rPr/>
        <w:t xml:space="preserve">حدثنا أبو يعلى، قال: حدثنا شيبان، قال: حدثنا عقبة بن عبد الله الأصم، وعلي بن علي الرفاعي عن الحسن قال: إذا جد السؤال جد المنع.</w:t>
      </w:r>
    </w:p>
    <w:p/>
    <w:p>
      <w:pPr/>
      <w:r>
        <w:rPr/>
        <w:t xml:space="preserve">حدثنا أحمد بن الحسن بن عبد الجبار الصوفي، قال: حدثنا أبو نصر التمار (ح) وحدثنا علي بن سعيد، قال: حدثنا محمد بن أبان الواسطي، قالا: حدثنا عقبة الأصم عن عطاء بن أبي رباح، عن أبي هريرة قال نهى رسول الله صلى الله عليه وسلم عن النظر في النجوم.</w:t>
      </w:r>
    </w:p>
    <w:p/>
    <w:p>
      <w:pPr/>
      <w:r>
        <w:rPr/>
        <w:t xml:space="preserve">وهذا لا يعرف إلا بعقبة عن عطاء.</w:t>
      </w:r>
    </w:p>
    <w:p/>
    <w:p>
      <w:pPr/>
      <w:r>
        <w:rPr/>
        <w:t xml:space="preserve">حدثنا أبو يعلى، قال: حدثنا شيبان، قال: حدثنا عقبة الأصم عن نافع، عن ابن عمر قال صليت مع رسول الله صلى الله عليه وسلم ومع أبي بكر وعمر ركعتين وصليت مع عثمان طائفة من خلافته بمنى ركعتين.</w:t>
      </w:r>
    </w:p>
    <w:p/>
    <w:p>
      <w:pPr/>
      <w:r>
        <w:rPr/>
        <w:t xml:space="preserve">حدثنا أبو يعلى، قال: حدثنا حوثرة بن أشرس قال أخبرني عقبة بن عبد الله الرفاعي الأصم عن شهر بن حوشب عن أم سلمة زوج النبي صلى الله عليه وسلم إن رسول الله صلى الله عليه وسلم صلى الله عليه وسلم قال: لفاطمة ائتيني بزوجك وابنيك فجاءته بهم فألقى عليهم رسول الله صلى الله عليه وسلم كساء كان تحتي خيبريا أصبناه من خيبر فقال اللهم هؤلاء آل محمد فاجعل صلواتك وبركاتك على آل محمد كما جعلتها على إبراهيم إنك حميد مجيد قالت أم سلمة فرفعت الكساء لأدخل معهم فجذبه رسول الله صلى الله عليه وسلم من يدي قال إنك على خير</w:t>
      </w:r>
    </w:p>
    <w:p/>
    <w:p>
      <w:pPr/>
      <w:r>
        <w:rPr/>
        <w:t xml:space="preserve">حدثنا محمد بن يحيى بن سليمان المرزوي، قال: حدثنا عاصم بن علي، قال: حدثنا عقبة الأصم، قال: حدثنا عبد الله بن بريدة، قال: حدثني يحيى بن يعمر أن النعمان بن بشير حدثه أن أباه ذهب به إلى رسول الله صلى الله عليه وسلم، فقال، يا رسول الله هذا النعمان بن بشير وأمه عمرة بنت رواحة جئتك به لتشهد له على نحل نحلته إياه قال يا بشر أكل ولدك تنحل كما تنحل هذا؟ قال: لا قال أليس يسرك أن يكونوا كلهم لك في البر سواء قال بلى قال فأبى النبي صلى الله عليه وسلم أن يشهد.</w:t>
      </w:r>
    </w:p>
    <w:p/>
    <w:p>
      <w:pPr/>
      <w:r>
        <w:rPr/>
        <w:t xml:space="preserve">حدثنا محمد، حدثنا عاصم، حدثنا عقبة عن داود عن الشعبي عن النعمان بن بشير مثله.</w:t>
      </w:r>
    </w:p>
    <w:p/>
    <w:p>
      <w:pPr/>
      <w:r>
        <w:rPr/>
        <w:t xml:space="preserve">حدثنا عمران بن موسى بن مجاشع، قال: حدثنا محمد بن أبان، حدثنا عقبة الأصم عن عبد الله بن بريدة، عن أبيه أن رسول الله صلى الله عليه وسلم كان يأكل يوم الفطر قبل أن يخرج، ولا يأكل يوم النحر حتى يرجع فيذبح ويأكل من ذبيحته.</w:t>
      </w:r>
    </w:p>
    <w:p/>
    <w:p>
      <w:pPr/>
      <w:r>
        <w:rPr/>
        <w:t xml:space="preserve">وروى هذا، عن ابن بريدة مع عقبة ثواب بن عتبة وغيره.</w:t>
      </w:r>
    </w:p>
    <w:p/>
    <w:p>
      <w:pPr/>
      <w:r>
        <w:rPr/>
        <w:t xml:space="preserve">حدثنا محمد بن منير، حدثنا علي بن حرب الطائي، حدثني محمد بن صبيح الأغر، حدثنا حاتم بن عبد الله عن عقبة الأصم عن عبد الله بن بريدة، عن أبيه، قال: قال رسول الله صلى الله عليه وسلم إذا مدح الفاسق غضب ربه</w:t>
      </w:r>
    </w:p>
    <w:p/>
    <w:p>
      <w:pPr/>
      <w:r>
        <w:rPr/>
        <w:t xml:space="preserve">حدثنا محمود بن محمد الواسطي، حدثنا أبو بكر الأعين، قال: حدثني أبو معمر صاحب عبد الوارث، حدثنا عبد الله بن السكن الرقاشي، حدثنا عقبة بن عبد الله الأصم، عن ابن بريدة، عن أبيه عن النبي صلى الله عليه وسلم قال: خير ثمراتكم البرني يذهب الداء، ولا داء فيه.</w:t>
      </w:r>
    </w:p>
    <w:p/>
    <w:p>
      <w:pPr/>
      <w:r>
        <w:rPr/>
        <w:t xml:space="preserve">ولعقبة غير ما ذكرت وبعض أحاديثه مستقيمة وبعضها مما، لا يتابع عليه.</w:t>
      </w:r>
    </w:p>
    <w:p>
      <w:pPr>
        <w:jc w:val="start"/>
        <w:bidi/>
      </w:pPr>
      <w:r>
        <w:rPr>
          <w:sz w:val="24"/>
          <w:szCs w:val="24"/>
          <w:b w:val="1"/>
          <w:bCs w:val="1"/>
          <w:rtl/>
        </w:rPr>
        <w:t xml:space="preserve">
الكامل في ضعفاء الرجال،(دار الكتب العلمية - بيروت،1997،ط 5،ج 6،ص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w:t>
      </w:r>
    </w:p>
    <w:p>
      <w:pPr/>
      <w:r>
        <w:rPr/>
        <w:t xml:space="preserve">عقبة بن عبد الله [ت] الرفاعي الأصم.</w:t>
      </w:r>
    </w:p>
    <w:p/>
    <w:p>
      <w:pPr/>
      <w:r>
        <w:rPr/>
        <w:t xml:space="preserve">عن شهر بن حوشب، وابن سيرين، وجماعة.</w:t>
      </w:r>
    </w:p>
    <w:p/>
    <w:p>
      <w:pPr/>
      <w:r>
        <w:rPr/>
        <w:t xml:space="preserve">وعنه أبو نصر التمار، وشيبان، وجماعة.</w:t>
      </w:r>
    </w:p>
    <w:p/>
    <w:p>
      <w:pPr/>
      <w:r>
        <w:rPr/>
        <w:t xml:space="preserve">قال يحيى: ليس بشئ.</w:t>
      </w:r>
    </w:p>
    <w:p/>
    <w:p>
      <w:pPr/>
      <w:r>
        <w:rPr/>
        <w:t xml:space="preserve">وقال أبو داود: ضعيف.</w:t>
      </w:r>
    </w:p>
    <w:p/>
    <w:p>
      <w:pPr/>
      <w:r>
        <w:rPr/>
        <w:t xml:space="preserve">وقال الفلاس: كان واهى الحديث، ليس بالحافظ.</w:t>
      </w:r>
    </w:p>
    <w:p/>
    <w:p>
      <w:pPr/>
      <w:r>
        <w:rPr/>
        <w:t xml:space="preserve">وقال النسائي: ليس بثقة.</w:t>
      </w:r>
    </w:p>
    <w:p/>
    <w:p>
      <w:pPr/>
      <w:r>
        <w:rPr/>
        <w:t xml:space="preserve">وساق ابن عدي له أحاديث أكثرها معروفة، ثم قال: وبعض أحاديثه مستقيمة، وبعضها مما لا يتابع عليه.</w:t>
      </w:r>
    </w:p>
    <w:p/>
    <w:p>
      <w:pPr/>
      <w:r>
        <w:rPr/>
        <w:t xml:space="preserve">قلت: منها حديثه عن عطاء، عن أبي هريرة: نهى رسول الله صلى الله عليه وسلم عن النظر في النجوم.</w:t>
      </w:r>
    </w:p>
    <w:p/>
    <w:p>
      <w:pPr/>
      <w:r>
        <w:rPr/>
        <w:t xml:space="preserve">ومات سنة ست وستين قبل حماد بن سلمة بسنة.</w:t>
      </w:r>
    </w:p>
    <w:p/>
    <w:p>
      <w:pPr/>
      <w:r>
        <w:rPr/>
        <w:t xml:space="preserve">وقال أبو حاتم: عقبة بن الأصم لين الحديث، ليس بقوي.</w:t>
      </w:r>
    </w:p>
    <w:p/>
    <w:p>
      <w:pPr/>
      <w:r>
        <w:rPr/>
        <w:t xml:space="preserve">وقال أبو يعلى الساجي: حدثنا الأصمعي، عن عقبة الأصم، عن عطاء، عن ابن عباس، قال: أنشد أبو بكر الصديق: إذا أردت شريف الناس كلهم * فانظر إلى ملك في زى مسكين ذاك الذي حسنت في الملك حالته * وذاك يصلح للدنيا وللدين هذا منكر فيه عقبة، وعمد عبد الرحمن بن أبي حاتم إلى هذا فوصله فعمل عقبة ابن عبد الله الأصم غير عقبة بن عبد الله الرفاعي، وهما واحد، ضعيف معروف.</w:t>
      </w:r>
    </w:p>
    <w:p>
      <w:pPr>
        <w:jc w:val="start"/>
        <w:bidi/>
      </w:pPr>
      <w:r>
        <w:rPr>
          <w:sz w:val="24"/>
          <w:szCs w:val="24"/>
          <w:b w:val="1"/>
          <w:bCs w:val="1"/>
          <w:rtl/>
        </w:rPr>
        <w:t xml:space="preserve">
ميزان الاعتدال في نقد الرجال،(دار المعرفة للطباعة والنشر، بيروت - لبنان،1963،ط 1،ج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الأصم الرفاعي
</w:t>
      </w:r>
    </w:p>
    <w:p>
      <w:pPr/>
      <w:r>
        <w:rPr/>
        <w:t xml:space="preserve">عقبة بن عبد الله الأصم الرفاعي: ضعفه الفلاس وغيره. -ت-</w:t>
      </w:r>
    </w:p>
    <w:p>
      <w:pPr>
        <w:jc w:val="start"/>
        <w:bidi/>
      </w:pPr>
      <w:r>
        <w:rPr>
          <w:sz w:val="24"/>
          <w:szCs w:val="24"/>
          <w:b w:val="1"/>
          <w:bCs w:val="1"/>
          <w:rtl/>
        </w:rPr>
        <w:t xml:space="preserve">
ديوان الضعفاء،(مكتبة النهضة الحديثة - مكة،1967،ط 2،ج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الأصم، البصري 
</w:t>
      </w:r>
    </w:p>
    <w:p>
      <w:pPr/>
      <w:r>
        <w:rPr/>
        <w:t xml:space="preserve">عقبة بن عبد الله، الأصم، البصري. </w:t>
      </w:r>
    </w:p>
    <w:p/>
    <w:p>
      <w:pPr/>
      <w:r>
        <w:rPr/>
        <w:t xml:space="preserve">سمع عطاء، وابن بريدة، وداود بن أبي هند.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w:t>
      </w:r>
    </w:p>
    <w:p>
      <w:pPr/>
      <w:r>
        <w:rPr/>
        <w:t xml:space="preserve">عقبة بن عبد الله، الرفاعي. </w:t>
      </w:r>
    </w:p>
    <w:p/>
    <w:p>
      <w:pPr/>
      <w:r>
        <w:rPr/>
        <w:t xml:space="preserve">سمع القاسم بن عبيد، وابن سيرين، وأباه، وسالما.</w:t>
      </w:r>
    </w:p>
    <w:p/>
    <w:p>
      <w:pPr/>
      <w:r>
        <w:rPr/>
        <w:t xml:space="preserve">روى عنه ابن المبارك.</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الأصم
</w:t>
      </w:r>
    </w:p>
    <w:p>
      <w:pPr/>
      <w:r>
        <w:rPr/>
        <w:t xml:space="preserve">عقبة بن عبد الله الرفاعي الأصم </w:t>
      </w:r>
    </w:p>
    <w:p/>
    <w:p>
      <w:pPr/>
      <w:r>
        <w:rPr/>
        <w:t xml:space="preserve">عن شهر والحسن وعنه أبو نصر التمار وشيبان وعاصم بن علي ضعيف مات 166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w:t>
      </w:r>
    </w:p>
    <w:p>
      <w:pPr/>
      <w:r>
        <w:rPr/>
        <w:t xml:space="preserve">عقبة بن عبد الله الرفاعي </w:t>
      </w:r>
    </w:p>
    <w:p/>
    <w:p>
      <w:pPr/>
      <w:r>
        <w:rPr/>
        <w:t xml:space="preserve">يروي عن ابن سيرين وسالم روى عنه بن المبارك</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الأصم البصري
</w:t>
      </w:r>
    </w:p>
    <w:p>
      <w:pPr/>
      <w:r>
        <w:rPr/>
        <w:t xml:space="preserve">عقبة بن عبد الله الأصم البصري </w:t>
      </w:r>
    </w:p>
    <w:p/>
    <w:p>
      <w:pPr/>
      <w:r>
        <w:rPr/>
        <w:t xml:space="preserve">يروي عن عطاء وابن بريدة قال يحيى والنسائي ليس بثقة وقال ابن حبان ينفرد بالمناكير عن المشاهير حتى يشهد لها بالوضع</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w:t>
      </w:r>
    </w:p>
    <w:p>
      <w:pPr/>
      <w:r>
        <w:rPr/>
        <w:t xml:space="preserve">عقبة بن عبد الله الرفاعي </w:t>
      </w:r>
    </w:p>
    <w:p/>
    <w:p>
      <w:pPr/>
      <w:r>
        <w:rPr/>
        <w:t xml:space="preserve">يروي عن سالم قال عمرو بن علي كان واهي الحديث ضعيفا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الأصم بصري
</w:t>
      </w:r>
    </w:p>
    <w:p>
      <w:pPr/>
      <w:r>
        <w:rPr/>
        <w:t xml:space="preserve">عقبة بن عبد الله الرفاعي، الأصم بصري </w:t>
      </w:r>
    </w:p>
    <w:p/>
    <w:p>
      <w:pPr/>
      <w:r>
        <w:rPr/>
        <w:t xml:space="preserve">عن عطاء بن أبي رباح، والحسن، وعطاء بن عجلان بصري، عن أنس، وأبي ضمرة.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الأصم البصري
</w:t>
      </w:r>
    </w:p>
    <w:p>
      <w:pPr/>
      <w:r>
        <w:rPr/>
        <w:t xml:space="preserve">عقبة بن عبد الله الأصم البصري </w:t>
      </w:r>
    </w:p>
    <w:p/>
    <w:p>
      <w:pPr/>
      <w:r>
        <w:rPr/>
        <w:t xml:space="preserve">روى عن عطاء وعبد الله بن بريدة روى عنه موسى بن داود ونائل بن نجيح سمعت أبي يقول ذلك نا عبد الرحمن قال قرئ على العباس بن محمد الدوري قال سمعت يحيى بن معين يقول عقبة الأصم ليس بثقة نا عبد الرحمن قال سألت أبي عن عقبة الأصم فقال لين الحديث ليس بقوي وأبو هلال أحب إلينا منه ثنا عبد الرحمن قال قيل لأبي أن محمد بن عوف حكى عن أحمد بن حنبل أن عقبة بن الأصم ثقة فقال كيف بما يروى عن عطاء عن أبي هريرة عن النبي صلى الله عليه وسلم أنه نهى عن النظر في النجوم وحديث آخر جميعا منكرين.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عبد الله الرفاعي
</w:t>
      </w:r>
    </w:p>
    <w:p>
      <w:pPr/>
      <w:r>
        <w:rPr/>
        <w:t xml:space="preserve">عقبة بن عبد الله الرفاعي </w:t>
      </w:r>
    </w:p>
    <w:p/>
    <w:p>
      <w:pPr/>
      <w:r>
        <w:rPr/>
        <w:t xml:space="preserve">روى عن سالم بن عبد الله والقاسم بن عبيد وابن سيرين وشهر بن حوشب وأبيه روى عنه ابن المبارك سمعت أبي يقول ذلك نا عبد الرحمن نا محمد بن إبراهيم ثنا عمرو بن علي الصيرفي قال عقبة بن عبد الله الرفاعي كان ضعيفاً واهي الحديث ليس بالحافظ.</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2026-06-15T14:47:14+03:00</dcterms:created>
  <dcterms:modified xsi:type="dcterms:W3CDTF">2026-06-15T14:47:14+03:00</dcterms:modified>
</cp:coreProperties>
</file>

<file path=docProps/custom.xml><?xml version="1.0" encoding="utf-8"?>
<Properties xmlns="http://schemas.openxmlformats.org/officeDocument/2006/custom-properties" xmlns:vt="http://schemas.openxmlformats.org/officeDocument/2006/docPropsVTypes"/>
</file>