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الكوفة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الكوفة
</w:t>
      </w:r>
    </w:p>
    <w:p>
      <w:pPr/>
      <w:r>
        <w:rPr/>
        <w:t xml:space="preserve">أمير الكوفة عروة بن المغيرة بن شعبة. أخو حمزة وعقار. ولي إمرة الكوفة للحجاج. </w:t>
      </w:r>
    </w:p>
    <w:p/>
    <w:p>
      <w:pPr/>
      <w:r>
        <w:rPr/>
        <w:t xml:space="preserve">وتوفي في حدود التسعين للهجرة.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2026-06-13T19:32:30+03:00</dcterms:created>
  <dcterms:modified xsi:type="dcterms:W3CDTF">2026-06-13T19:32:30+03:00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