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سالم
</w:t>
      </w:r>
    </w:p>
    <w:p>
      <w:pPr>
        <w:jc w:val="start"/>
        <w:bidi/>
      </w:pPr>
      <w:r>
        <w:rPr>
          <w:rFonts w:ascii="arial" w:hAnsi="arial" w:eastAsia="arial" w:cs="arial"/>
          <w:sz w:val="28"/>
          <w:szCs w:val="28"/>
          <w:b w:val="1"/>
          <w:bCs w:val="1"/>
          <w:rtl/>
        </w:rPr>
        <w:t xml:space="preserve">عثمان بن سالم
</w:t>
      </w:r>
    </w:p>
    <w:p>
      <w:pPr/>
      <w:r>
        <w:rPr/>
        <w:t xml:space="preserve">عثمان بن سالم عثمان بن سالم بن خلف بن فضل المقدسي. سمع من ابن عبد الدائم. وأجاز لي بخطه سنة ثلاثين وسبع ماية بدمشق.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سالم بن خلف
</w:t>
      </w:r>
    </w:p>
    <w:p>
      <w:pPr/>
      <w:r>
        <w:rPr/>
        <w:t xml:space="preserve">عثمان بن سالم بن خلف عثمان بن سالم بن خلف بن فضل بن أبي بكر البذي المقدسي الصالحي الملقن ولد سنة بضع وأربعين وستمائة وقال الذهبي سنة 53 وسمع من ابن عبد الدائم صحيح مسلم وجزء ابن الفرات ومن الفخر والتقي الواسطي وأبي الفرج عبد الرحمن بن الزين أحمد بن عبد الملك وإسماعيل ابن العسقلاني وغيرهم وحدث واسمع ابنه عمر من الفخر وغيره وكان شيخا مهيبا يأمر بالمعروف وينهى عن المنكر وهو منسوب إلى بذا بفتح الموحدة وتشديد المعجمة مقصور قرية من الساحل قال ابن رافع مات في شعبان سنة 745 وقال الشريف انه جاوز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سالم بن خلف البذي الحنبلي الصالحي أبو عمر
</w:t>
      </w:r>
    </w:p>
    <w:p>
      <w:pPr/>
      <w:r>
        <w:rPr/>
        <w:t xml:space="preserve">عثمان بن سالم بن خلف البذي الحنبلي الصالحي أبو عمر سمع من ابن عبد الدائم، وجماعة.</w:t>
      </w:r>
    </w:p>
    <w:p/>
    <w:p>
      <w:pPr/>
      <w:r>
        <w:rPr/>
        <w:t xml:space="preserve">مولده بقرية بذيا من قرى الساحل في حدود سنة ثلاث وخمسين وست مائة.</w:t>
      </w:r>
    </w:p>
    <w:p/>
    <w:p>
      <w:pPr/>
      <w:r>
        <w:rPr/>
        <w:t xml:space="preserve">وحفظ العمدة.</w:t>
      </w:r>
    </w:p>
    <w:p/>
    <w:p>
      <w:pPr/>
      <w:r>
        <w:rPr/>
        <w:t xml:space="preserve">روى لنا جزء ابن الفرات.</w:t>
      </w:r>
    </w:p>
    <w:p/>
    <w:p>
      <w:pPr/>
      <w:r>
        <w:rPr/>
        <w:t xml:space="preserve">توفي سادس عشر شعبان سنة خمس وأربعين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سالم بن خلف بن فضل البذي الحنبلي المعمر، أبو عمر
</w:t>
      </w:r>
    </w:p>
    <w:p>
      <w:pPr/>
      <w:r>
        <w:rPr/>
        <w:t xml:space="preserve">عثمان بن سالم بن خلف بن فضل البذي الحنبلي المعمر، أبو عمر. سمع من ابن عبد الدائم وغيره.</w:t>
      </w:r>
    </w:p>
    <w:p/>
    <w:p>
      <w:pPr/>
      <w:r>
        <w:rPr/>
        <w:t xml:space="preserve">مولده بقرية بذيا من قرى الساحل في سنة ثلاث وخمسين وست مئة تقريبا، وتوفي في سادس عشر شعبان سنة خمس وأربعين، وسبع مئة وقد جاز التسعين.</w:t>
      </w:r>
    </w:p>
    <w:p/>
    <w:p>
      <w:pPr/>
      <w:r>
        <w:rPr/>
        <w:t xml:space="preserve">سمعت عليه ’’جزء ابن الفرات’’، بسماعه من ابن عبد الدائم بسنده.</w:t>
      </w:r>
    </w:p>
    <w:p>
      <w:pPr>
        <w:jc w:val="start"/>
        <w:bidi/>
      </w:pPr>
      <w:r>
        <w:rPr>
          <w:sz w:val="24"/>
          <w:szCs w:val="24"/>
          <w:b w:val="1"/>
          <w:bCs w:val="1"/>
          <w:rtl/>
        </w:rPr>
        <w:t xml:space="preserve">
معجم الشيوخ للسبكي،(دار الغرب الإسلامي،2004،ط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2026-06-10T16:28:24+03:00</dcterms:created>
  <dcterms:modified xsi:type="dcterms:W3CDTF">2026-06-10T16:28:24+03:00</dcterms:modified>
</cp:coreProperties>
</file>

<file path=docProps/custom.xml><?xml version="1.0" encoding="utf-8"?>
<Properties xmlns="http://schemas.openxmlformats.org/officeDocument/2006/custom-properties" xmlns:vt="http://schemas.openxmlformats.org/officeDocument/2006/docPropsVTypes"/>
</file>