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السلعوس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السلعوس
</w:t>
      </w:r>
    </w:p>
    <w:p>
      <w:pPr/>
      <w:r>
        <w:rPr/>
        <w:t xml:space="preserve">ابن السلعوس عثمان ابن أبي الرجاء فخر الدين ابن السلعوس. التنوخي. التاجر. الدمشقي، والد الصاحب الوزير شمس الدين وزير الأشرف. وقد تقدم ذكره. كان عدلا مقبول القول. </w:t>
      </w:r>
    </w:p>
    <w:p/>
    <w:p>
      <w:pPr/>
      <w:r>
        <w:rPr/>
        <w:t xml:space="preserve">توفي سنة ثلاث وسبعين وست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2026-06-10T16:17:37+03:00</dcterms:created>
  <dcterms:modified xsi:type="dcterms:W3CDTF">2026-06-10T16:17:37+03:00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