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الكوفي
</w:t>
      </w:r>
    </w:p>
    <w:p>
      <w:pPr>
        <w:jc w:val="start"/>
        <w:bidi/>
      </w:pPr>
      <w:r>
        <w:rPr>
          <w:rFonts w:ascii="arial" w:hAnsi="arial" w:eastAsia="arial" w:cs="arial"/>
          <w:sz w:val="28"/>
          <w:szCs w:val="28"/>
          <w:b w:val="1"/>
          <w:bCs w:val="1"/>
          <w:rtl/>
        </w:rPr>
        <w:t xml:space="preserve">العامري الكوفي
</w:t>
      </w:r>
    </w:p>
    <w:p>
      <w:pPr/>
      <w:r>
        <w:rPr/>
        <w:t xml:space="preserve">العامري الكوفي عثام بن علي بن هجير الكلابي، العامري، الكوفي، والد علي بن عثام. قال أبو حاتم: صدوق. </w:t>
      </w:r>
    </w:p>
    <w:p/>
    <w:p>
      <w:pPr/>
      <w:r>
        <w:rPr/>
        <w:t xml:space="preserve">توفي سنة خمس وتسعين وماية. وقيل: سنة أربع.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عثام بن علي
</w:t>
      </w:r>
    </w:p>
    <w:p>
      <w:pPr/>
      <w:r>
        <w:rPr/>
        <w:t xml:space="preserve">عثام بن علي. من بني الوحيد. ويكنى أبا علي. توفي بالكوفة سنة خمس وتسعين ومائة في خلافة محمد بن هارون. وكان ثقة.</w:t>
      </w:r>
    </w:p>
    <w:p>
      <w:pPr>
        <w:jc w:val="start"/>
        <w:bidi/>
      </w:pPr>
      <w:r>
        <w:rPr>
          <w:sz w:val="24"/>
          <w:szCs w:val="24"/>
          <w:b w:val="1"/>
          <w:bCs w:val="1"/>
          <w:rtl/>
        </w:rPr>
        <w:t xml:space="preserve">
الطبقات الكبرى،(دار الكتب العلمية - بيروت،1990،ط 1،ج 6،ص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عثام بن علي، الكلابي، العامري، أبو علي، الكوفي 
</w:t>
      </w:r>
    </w:p>
    <w:p>
      <w:pPr/>
      <w:r>
        <w:rPr/>
        <w:t xml:space="preserve">عثام بن علي، الكلابي، العامري، أبو علي، الكوفي. </w:t>
      </w:r>
    </w:p>
    <w:p/>
    <w:p>
      <w:pPr/>
      <w:r>
        <w:rPr/>
        <w:t xml:space="preserve">سمع الأعمش.</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عثام بن علي الكلابي الكوفي
</w:t>
      </w:r>
    </w:p>
    <w:p>
      <w:pPr/>
      <w:r>
        <w:rPr/>
        <w:t xml:space="preserve">عثام بن علي الكلابي الكوفي </w:t>
      </w:r>
    </w:p>
    <w:p/>
    <w:p>
      <w:pPr/>
      <w:r>
        <w:rPr/>
        <w:t xml:space="preserve">عن هشام بن عروة وطبقته وعنه علي بن حرب وأحمد بن بديل وطائفة وثقه أبو زرعة الرازي مات 195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عثام بن علي بن هجيز بن بجير بن زرعة الكلابي الوحيدي أبو علي الكوفي.
</w:t>
      </w:r>
    </w:p>
    <w:p>
      <w:pPr/>
      <w:r>
        <w:rPr/>
        <w:t xml:space="preserve">(خ 4) عثام بن علي بن هجيز بن بجير بن زرعة الكلابي الوحيدي أبو علي الكوفي. </w:t>
      </w:r>
    </w:p>
    <w:p/>
    <w:p>
      <w:pPr/>
      <w:r>
        <w:rPr/>
        <w:t xml:space="preserve">ذكره ابن حبان في كتاب ’’ الثقات ’’. وقال محمد بن سعد، وأبو داود: مات سنة خمس وتسعين ومائة، كذا ذكره المزي، وهو يعلمك أنه ما ينقل من أصل، إذ لو نقله من أصل لوجد ابن حبان لما ذكره في ’’ الثقات ’’ قال: مات سنة خمس وتسعين ومائة.</w:t>
      </w:r>
    </w:p>
    <w:p/>
    <w:p>
      <w:pPr/>
      <w:r>
        <w:rPr/>
        <w:t xml:space="preserve">ولوجد ابن سعد أيضا لما ذكره في الطبقة [ق 90 / أ] السابعة. قال: توفي بالكوفة سنة خمس وتسعين ومائة، في خلافة محمد بن هارون، وكان ثقة.</w:t>
      </w:r>
    </w:p>
    <w:p/>
    <w:p>
      <w:pPr/>
      <w:r>
        <w:rPr/>
        <w:t xml:space="preserve">وفي تاريخ ابن قانع: مات سنة ثلاث وثمانين ومائة، وقال: كذا قاله يحيى بن معين.</w:t>
      </w:r>
    </w:p>
    <w:p/>
    <w:p>
      <w:pPr/>
      <w:r>
        <w:rPr/>
        <w:t xml:space="preserve">وفي ’’ سؤالات الحاكم ’’ للدارقطني: ثقة.</w:t>
      </w:r>
    </w:p>
    <w:p/>
    <w:p>
      <w:pPr/>
      <w:r>
        <w:rPr/>
        <w:t xml:space="preserve">وذكره ابن شاهين في كتاب ’’ الثقات ’’ وقال: قال عثمان: كان صدوقا.</w:t>
      </w:r>
    </w:p>
    <w:p/>
    <w:p>
      <w:pPr/>
      <w:r>
        <w:rPr/>
        <w:t xml:space="preserve">أخرج البزار في مسنده حديث ابن عباس في السواك قال: لا نعلم أحدا روى عن الأعمش إلا عثام بن علي، وهو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عثام بن علي العامري الكلابي كنيته أبو علي
</w:t>
      </w:r>
    </w:p>
    <w:p>
      <w:pPr/>
      <w:r>
        <w:rPr/>
        <w:t xml:space="preserve">عثام بن علي العامري الكلابي كنيته أبو علي </w:t>
      </w:r>
    </w:p>
    <w:p/>
    <w:p>
      <w:pPr/>
      <w:r>
        <w:rPr/>
        <w:t xml:space="preserve">يروي عن الأعمش والكوفيين روى عنه يوسف بن عدي وأهل العراق مات سنة خمس وتسعين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عثام بن علي
</w:t>
      </w:r>
    </w:p>
    <w:p>
      <w:pPr/>
      <w:r>
        <w:rPr/>
        <w:t xml:space="preserve">عثام بن علي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عثام بن علي العامري الكلابي أبو علي
</w:t>
      </w:r>
    </w:p>
    <w:p>
      <w:pPr/>
      <w:r>
        <w:rPr/>
        <w:t xml:space="preserve">عثام بن علي العامري الكلابي أبو علي </w:t>
      </w:r>
    </w:p>
    <w:p/>
    <w:p>
      <w:pPr/>
      <w:r>
        <w:rPr/>
        <w:t xml:space="preserve">روى عن الأعمش وإسماعيل بن أبي خالد وهشام بن عروة روى عنه بن نفيل وابن نمير سمعت أبي يقول ذلك قال أبو محمد روى عنه أبو سعيد الأشج نا عبد الرحمن قال سألت أبي عن عثام بن علي فقال صدوق وهو أحب الي من يحيى بن عيسى بن يونس الرملي نا عبد الرحمن قال سئل أبو زرعة عن عثام بن علي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2026-06-13T19:35:42+03:00</dcterms:created>
  <dcterms:modified xsi:type="dcterms:W3CDTF">2026-06-13T19:35:42+03:00</dcterms:modified>
</cp:coreProperties>
</file>

<file path=docProps/custom.xml><?xml version="1.0" encoding="utf-8"?>
<Properties xmlns="http://schemas.openxmlformats.org/officeDocument/2006/custom-properties" xmlns:vt="http://schemas.openxmlformats.org/officeDocument/2006/docPropsVTypes"/>
</file>