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المسكي النحوي
</w:t>
      </w:r>
    </w:p>
    <w:p>
      <w:pPr>
        <w:jc w:val="start"/>
        <w:bidi/>
      </w:pPr>
      <w:r>
        <w:rPr>
          <w:rFonts w:ascii="arial" w:hAnsi="arial" w:eastAsia="arial" w:cs="arial"/>
          <w:sz w:val="28"/>
          <w:szCs w:val="28"/>
          <w:b w:val="1"/>
          <w:bCs w:val="1"/>
          <w:rtl/>
        </w:rPr>
        <w:t xml:space="preserve">المسكي النحوي
</w:t>
      </w:r>
    </w:p>
    <w:p>
      <w:pPr/>
      <w:r>
        <w:rPr/>
        <w:t xml:space="preserve">المسكي النحوي عبد المنعم بن صالح بن أحمد بن محمد، أبو محمد المصري، المسكي. النحوي المعروف بالإسكندراني. كان علامة ديار مصر في النحو، وأكثر عن ابن بري. وروى ديوان ابن هانئ المغربي بسند غريب. </w:t>
      </w:r>
    </w:p>
    <w:p/>
    <w:p>
      <w:pPr/>
      <w:r>
        <w:rPr/>
        <w:t xml:space="preserve">وتوفي سنة ثلاث وثلاثين وست ماية. </w:t>
      </w:r>
    </w:p>
    <w:p/>
    <w:p>
      <w:pPr/>
      <w:r>
        <w:rPr/>
        <w:t xml:space="preserve">وصنف كتاب تقويم البيان لتحرير الأوزان في العروض، وضعه على هيئة تقويم السنة كتقويم الصحة وغيره، وملكت منه نسخة وخطه عليها سنة ثلاث وعشرين وست ماية؛ كتبه بالقاهرة. </w:t>
      </w:r>
    </w:p>
    <w:p/>
    <w:p>
      <w:pPr/>
      <w:r>
        <w:rPr/>
        <w:t xml:space="preserve">ومن شعر عبد المنعم بن صالح يهنئ ابن الجباب بالقدوم: </w:t>
      </w:r>
    </w:p>
    <w:p/>
    <w:p>
      <w:pPr>
        <w:jc w:val="center"/>
      </w:pPr>
      <w:r>
        <w:rPr>
          <w:color w:val="ff0000"/>
        </w:rPr>
        <w:t xml:space="preserve">شفانا من البين اجتماع من الشمل</w:t>
      </w:r>
      <w:r>
        <w:rPr>
          <w:color w:val="ff0000"/>
        </w:rPr>
        <w:t xml:space="preserve">      </w:t>
      </w:r>
      <w:r>
        <w:rPr>
          <w:color w:val="ff0000"/>
        </w:rPr>
        <w:t xml:space="preserve">فصلنا على جيش القطيعة بالوصل</w:t>
      </w:r>
    </w:p>
    <w:p/>
    <w:p>
      <w:pPr>
        <w:jc w:val="center"/>
      </w:pPr>
      <w:r>
        <w:rPr>
          <w:color w:val="ff0000"/>
        </w:rPr>
        <w:t xml:space="preserve">وماذا على الدهر الذي كان جائرا</w:t>
      </w:r>
      <w:r>
        <w:rPr>
          <w:color w:val="ff0000"/>
        </w:rPr>
        <w:t xml:space="preserve">      </w:t>
      </w:r>
      <w:r>
        <w:rPr>
          <w:color w:val="ff0000"/>
        </w:rPr>
        <w:t xml:space="preserve">إذا مال بعد الجور فينا إلى العدل</w:t>
      </w:r>
    </w:p>
    <w:p/>
    <w:p>
      <w:pPr>
        <w:jc w:val="center"/>
      </w:pPr>
      <w:r>
        <w:rPr>
          <w:color w:val="ff0000"/>
        </w:rPr>
        <w:t xml:space="preserve">أقول لدهر ساءنا ثم سرنا</w:t>
      </w:r>
      <w:r>
        <w:rPr>
          <w:color w:val="ff0000"/>
        </w:rPr>
        <w:t xml:space="preserve">      </w:t>
      </w:r>
      <w:r>
        <w:rPr>
          <w:color w:val="ff0000"/>
        </w:rPr>
        <w:t xml:space="preserve">بلقياك كن يا دهر إن تبت في حل</w:t>
      </w:r>
    </w:p>
    <w:p/>
    <w:p>
      <w:pPr>
        <w:jc w:val="center"/>
      </w:pPr>
      <w:r>
        <w:rPr>
          <w:color w:val="ff0000"/>
        </w:rPr>
        <w:t xml:space="preserve">قدمت فأقدمت السرور على الورى</w:t>
      </w:r>
      <w:r>
        <w:rPr>
          <w:color w:val="ff0000"/>
        </w:rPr>
        <w:t xml:space="preserve">      </w:t>
      </w:r>
      <w:r>
        <w:rPr>
          <w:color w:val="ff0000"/>
        </w:rPr>
        <w:t xml:space="preserve">وإن خص بالخدام ذاك وبالأهل</w:t>
      </w:r>
    </w:p>
    <w:p/>
    <w:p>
      <w:pPr/>
      <w:r>
        <w:rPr/>
        <w:t xml:space="preserve">ومنه يهجو: </w:t>
      </w:r>
    </w:p>
    <w:p/>
    <w:p>
      <w:pPr>
        <w:jc w:val="center"/>
      </w:pPr>
      <w:r>
        <w:rPr>
          <w:color w:val="ff0000"/>
        </w:rPr>
        <w:t xml:space="preserve">يا حسنا نونه مقدمة</w:t>
      </w:r>
      <w:r>
        <w:rPr>
          <w:color w:val="ff0000"/>
        </w:rPr>
        <w:t xml:space="preserve">      </w:t>
      </w:r>
      <w:r>
        <w:rPr>
          <w:color w:val="ff0000"/>
        </w:rPr>
        <w:t xml:space="preserve">فلا رعى الله من يؤخرها</w:t>
      </w:r>
    </w:p>
    <w:p/>
    <w:p>
      <w:pPr>
        <w:jc w:val="center"/>
      </w:pPr>
      <w:r>
        <w:rPr>
          <w:color w:val="ff0000"/>
        </w:rPr>
        <w:t xml:space="preserve">إن أيادي الصفي صافية</w:t>
      </w:r>
      <w:r>
        <w:rPr>
          <w:color w:val="ff0000"/>
        </w:rPr>
        <w:t xml:space="preserve">      </w:t>
      </w:r>
      <w:r>
        <w:rPr>
          <w:color w:val="ff0000"/>
        </w:rPr>
        <w:t xml:space="preserve">لكن وزانها يكدرها</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2026-06-15T15:42:24+03:00</dcterms:created>
  <dcterms:modified xsi:type="dcterms:W3CDTF">2026-06-15T15:42:24+03:00</dcterms:modified>
</cp:coreProperties>
</file>

<file path=docProps/custom.xml><?xml version="1.0" encoding="utf-8"?>
<Properties xmlns="http://schemas.openxmlformats.org/officeDocument/2006/custom-properties" xmlns:vt="http://schemas.openxmlformats.org/officeDocument/2006/docPropsVTypes"/>
</file>