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الكوفة
</w:t>
      </w:r>
    </w:p>
    <w:p>
      <w:pPr>
        <w:jc w:val="start"/>
        <w:bidi/>
      </w:pPr>
      <w:r>
        <w:rPr>
          <w:rFonts w:ascii="arial" w:hAnsi="arial" w:eastAsia="arial" w:cs="arial"/>
          <w:sz w:val="28"/>
          <w:szCs w:val="28"/>
          <w:b w:val="1"/>
          <w:bCs w:val="1"/>
          <w:rtl/>
        </w:rPr>
        <w:t xml:space="preserve">قاضي الكوفة
</w:t>
      </w:r>
    </w:p>
    <w:p>
      <w:pPr/>
      <w:r>
        <w:rPr/>
        <w:t xml:space="preserve">قاضي الكوفة عبد الملك بن عمير بن سويد بن جارية اللخمي. الكوفي. أحد الأعلام. رأى عليا رضي الله عنه. وروى عن جابر بن سمرة وحندب البجلي، وعدي بن حاتم، والأشعث بن قيس، وابن الزبير، وطائفة كثيرة من الصحابة والتابعين. ولي قضاء الكوفة بعد الشعبي. قال النسائي وجماعة: ليس به باس؛ وقال أبو حاتم: ليس بحافظ. وضعفه أحمد لغلطه. وقال ابن معين: مختلط. ووثقه آخرون. وكان معمرا. </w:t>
      </w:r>
    </w:p>
    <w:p/>
    <w:p>
      <w:pPr/>
      <w:r>
        <w:rPr/>
        <w:t xml:space="preserve">توفي في ذي الحجة سنة ست وثلاثين وماية بالاتفاق؛ وروى له الجماعة. </w:t>
      </w:r>
    </w:p>
    <w:p/>
    <w:p>
      <w:pPr/>
      <w:r>
        <w:rPr/>
        <w:t xml:space="preserve">يقال إنه عاش ماية وثلاثا وستين سنة. وعزل عن القضاء، وولي بعده ابن أبي ليلى. وكان يلقب بالقبطي، وإنما ذلك لأنه كان له فرس يدعى بذلك! وقف عليه إنسان؛ وقال: أين عبد الملك ين عمير القبطي؟ فقال له: إن كنت تريد عبد الملك ابن عمير اللخمي فهو أنا، وإن كنت تريد القبطي فهو ذا واقف؛ يعني فرسه! قال: كنت عند عبد الملك بن مروان بقصر الكوفة حين جيء إليه برأس مصعب بن الزبير، فوضع بين يديه، فرآني قد ارتعت فقال: مالك؟ فقلت: أعيذك بالله يا أمير المؤمنين! كنت بهذا القصر في هذا الموضع مع عبيد الله بن زياد، فرأيت رأس الحسين بن علي بن أبي طالب بين يديه في هذا المكان، ثم كنت فيه مع المختار ابن أبي عبيد الثقفي، فرأيت رأس عبيد الله بن زياد بين يديه، ثم كنت فيه مع مصعب بن الزبير، فرأيت رأس المختار فيه بين يديه، ثم هذا رأس مصعب ابن الزبير بين يديك! فقام عبد الملك من موضعه وأمر بهدم ذلك الطاق الذي كنا فيه!.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2026-06-15T15:42:11+03:00</dcterms:created>
  <dcterms:modified xsi:type="dcterms:W3CDTF">2026-06-15T15:42:11+03:00</dcterms:modified>
</cp:coreProperties>
</file>

<file path=docProps/custom.xml><?xml version="1.0" encoding="utf-8"?>
<Properties xmlns="http://schemas.openxmlformats.org/officeDocument/2006/custom-properties" xmlns:vt="http://schemas.openxmlformats.org/officeDocument/2006/docPropsVTypes"/>
</file>