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سيف الدين السعودي
</w:t>
      </w:r>
    </w:p>
    <w:p>
      <w:pPr>
        <w:jc w:val="start"/>
        <w:bidi/>
      </w:pPr>
      <w:r>
        <w:rPr>
          <w:rFonts w:ascii="arial" w:hAnsi="arial" w:eastAsia="arial" w:cs="arial"/>
          <w:sz w:val="28"/>
          <w:szCs w:val="28"/>
          <w:b w:val="1"/>
          <w:bCs w:val="1"/>
          <w:rtl/>
        </w:rPr>
        <w:t xml:space="preserve">الشيخ سيف الدين السعودي
</w:t>
      </w:r>
    </w:p>
    <w:p>
      <w:pPr/>
      <w:r>
        <w:rPr/>
        <w:t xml:space="preserve">الشيخ سيف الدين السعودي عبد اللطيف، شيخ سيف الدين؛ شيخ زاوية السعودي بالقاهرة. كان يعرف قبل ذلك ببلبان الكرجي. سمع من المعين أحمد بن علي بن يوسف الدمشقي، وأبي إسحاق إبراهيم بن عمر بن مضر وغيرهما. وخرجت له مشيخة لطيفة. وكتب خطا حسنا متوسطا. أجاز لي بالقاهرة في سلخ شعبان سنة ثمان وعشرين وسبع ماية بالقاهرة؛ وكتب بخطه: </w:t>
      </w:r>
    </w:p>
    <w:p/>
    <w:p>
      <w:pPr>
        <w:jc w:val="center"/>
      </w:pPr>
      <w:r>
        <w:rPr>
          <w:color w:val="ff0000"/>
        </w:rPr>
        <w:t xml:space="preserve">أجزت لهم رواية كل ما</w:t>
      </w:r>
      <w:r>
        <w:rPr>
          <w:color w:val="ff0000"/>
        </w:rPr>
        <w:t xml:space="preserve">      </w:t>
      </w:r>
      <w:r>
        <w:rPr>
          <w:color w:val="ff0000"/>
        </w:rPr>
        <w:t xml:space="preserve">لي روايته سماعا أو إجازه</w:t>
      </w:r>
    </w:p>
    <w:p/>
    <w:p>
      <w:pPr>
        <w:jc w:val="center"/>
      </w:pPr>
      <w:r>
        <w:rPr>
          <w:color w:val="ff0000"/>
        </w:rPr>
        <w:t xml:space="preserve">وما لي من مقول مؤلفات</w:t>
      </w:r>
      <w:r>
        <w:rPr>
          <w:color w:val="ff0000"/>
        </w:rPr>
        <w:t xml:space="preserve">      </w:t>
      </w:r>
      <w:r>
        <w:rPr>
          <w:color w:val="ff0000"/>
        </w:rPr>
        <w:t xml:space="preserve">حوت نثرا ونظما لي مجازه</w:t>
      </w:r>
    </w:p>
    <w:p/>
    <w:p>
      <w:pPr>
        <w:jc w:val="center"/>
      </w:pPr>
      <w:r>
        <w:rPr>
          <w:color w:val="ff0000"/>
        </w:rPr>
        <w:t xml:space="preserve">أجزتهم وأرجو الله ربي</w:t>
      </w:r>
      <w:r>
        <w:rPr>
          <w:color w:val="ff0000"/>
        </w:rPr>
        <w:t xml:space="preserve">      </w:t>
      </w:r>
      <w:r>
        <w:rPr>
          <w:color w:val="ff0000"/>
        </w:rPr>
        <w:t xml:space="preserve">ينيلهم الكرامة والعزازة</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2026-06-21T13:52:43+03:00</dcterms:created>
  <dcterms:modified xsi:type="dcterms:W3CDTF">2026-06-21T13:52:43+03:00</dcterms:modified>
</cp:coreProperties>
</file>

<file path=docProps/custom.xml><?xml version="1.0" encoding="utf-8"?>
<Properties xmlns="http://schemas.openxmlformats.org/officeDocument/2006/custom-properties" xmlns:vt="http://schemas.openxmlformats.org/officeDocument/2006/docPropsVTypes"/>
</file>