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اللبناني
</w:t>
      </w:r>
    </w:p>
    <w:p>
      <w:pPr>
        <w:jc w:val="start"/>
        <w:bidi/>
      </w:pPr>
      <w:r>
        <w:rPr>
          <w:rFonts w:ascii="arial" w:hAnsi="arial" w:eastAsia="arial" w:cs="arial"/>
          <w:sz w:val="28"/>
          <w:szCs w:val="28"/>
          <w:b w:val="1"/>
          <w:bCs w:val="1"/>
          <w:rtl/>
        </w:rPr>
        <w:t xml:space="preserve">أبو طاهر اللبناني
</w:t>
      </w:r>
    </w:p>
    <w:p>
      <w:pPr/>
      <w:r>
        <w:rPr/>
        <w:t xml:space="preserve">أبو طاهر اللبناني عبد العزيز بن مسعود بن عبد العزيز اللبناني، أبو طاهر الأديب من أهل أصبهان. كان من أفاضل عصره، له يد حسنة في الأدب، قدم بغداذ صحبة صدر الدين عبد اللطيف بن محمد الخجندي. وتوفي سنة أربع وثمانين وخمس مائة. ومن شعره: </w:t>
      </w:r>
    </w:p>
    <w:p/>
    <w:p>
      <w:pPr>
        <w:jc w:val="center"/>
      </w:pPr>
      <w:r>
        <w:rPr>
          <w:color w:val="ff0000"/>
        </w:rPr>
        <w:t xml:space="preserve">ألا يا أيها الغادي ألا يا</w:t>
      </w:r>
      <w:r>
        <w:rPr>
          <w:color w:val="ff0000"/>
        </w:rPr>
        <w:t xml:space="preserve">      </w:t>
      </w:r>
      <w:r>
        <w:rPr>
          <w:color w:val="ff0000"/>
        </w:rPr>
        <w:t xml:space="preserve">مذت نفسي نجايبك النجايا</w:t>
      </w:r>
    </w:p>
    <w:p/>
    <w:p>
      <w:pPr>
        <w:jc w:val="center"/>
      </w:pPr>
      <w:r>
        <w:rPr>
          <w:color w:val="ff0000"/>
        </w:rPr>
        <w:t xml:space="preserve">أحامله وأنت على وفاز</w:t>
      </w:r>
      <w:r>
        <w:rPr>
          <w:color w:val="ff0000"/>
        </w:rPr>
        <w:t xml:space="preserve">      </w:t>
      </w:r>
      <w:r>
        <w:rPr>
          <w:color w:val="ff0000"/>
        </w:rPr>
        <w:t xml:space="preserve">إلى العلمين أو قار التحايا</w:t>
      </w:r>
    </w:p>
    <w:p/>
    <w:p>
      <w:pPr>
        <w:jc w:val="center"/>
      </w:pPr>
      <w:r>
        <w:rPr>
          <w:color w:val="ff0000"/>
        </w:rPr>
        <w:t xml:space="preserve">نشدتك والصبابة قد طوتني</w:t>
      </w:r>
      <w:r>
        <w:rPr>
          <w:color w:val="ff0000"/>
        </w:rPr>
        <w:t xml:space="preserve">      </w:t>
      </w:r>
      <w:r>
        <w:rPr>
          <w:color w:val="ff0000"/>
        </w:rPr>
        <w:t xml:space="preserve">على شجن حشوت به الحشايا</w:t>
      </w:r>
    </w:p>
    <w:p/>
    <w:p>
      <w:pPr>
        <w:jc w:val="center"/>
      </w:pPr>
      <w:r>
        <w:rPr>
          <w:color w:val="ff0000"/>
        </w:rPr>
        <w:t xml:space="preserve">إذا شارفت من تلعان جزوى</w:t>
      </w:r>
      <w:r>
        <w:rPr>
          <w:color w:val="ff0000"/>
        </w:rPr>
        <w:t xml:space="preserve">      </w:t>
      </w:r>
      <w:r>
        <w:rPr>
          <w:color w:val="ff0000"/>
        </w:rPr>
        <w:t xml:space="preserve">فعرج بين تياك الثنايا</w:t>
      </w:r>
    </w:p>
    <w:p/>
    <w:p>
      <w:pPr>
        <w:jc w:val="center"/>
      </w:pPr>
      <w:r>
        <w:rPr>
          <w:color w:val="ff0000"/>
        </w:rPr>
        <w:t xml:space="preserve">نعم عرج تنل حجا ولكن</w:t>
      </w:r>
      <w:r>
        <w:rPr>
          <w:color w:val="ff0000"/>
        </w:rPr>
        <w:t xml:space="preserve">      </w:t>
      </w:r>
      <w:r>
        <w:rPr>
          <w:color w:val="ff0000"/>
        </w:rPr>
        <w:t xml:space="preserve">تمام الحج أن تقف المطايا</w:t>
      </w:r>
    </w:p>
    <w:p/>
    <w:p>
      <w:pPr>
        <w:jc w:val="center"/>
      </w:pPr>
      <w:r>
        <w:rPr>
          <w:color w:val="ff0000"/>
        </w:rPr>
        <w:t xml:space="preserve">فإن آنست أغصانا رشاقا</w:t>
      </w:r>
      <w:r>
        <w:rPr>
          <w:color w:val="ff0000"/>
        </w:rPr>
        <w:t xml:space="preserve">      </w:t>
      </w:r>
      <w:r>
        <w:rPr>
          <w:color w:val="ff0000"/>
        </w:rPr>
        <w:t xml:space="preserve">تحملهن أخفاف روايا</w:t>
      </w:r>
    </w:p>
    <w:p/>
    <w:p>
      <w:pPr>
        <w:jc w:val="center"/>
      </w:pPr>
      <w:r>
        <w:rPr>
          <w:color w:val="ff0000"/>
        </w:rPr>
        <w:t xml:space="preserve">وسكرى الصد تبسم عن أقاح</w:t>
      </w:r>
      <w:r>
        <w:rPr>
          <w:color w:val="ff0000"/>
        </w:rPr>
        <w:t xml:space="preserve">      </w:t>
      </w:r>
      <w:r>
        <w:rPr>
          <w:color w:val="ff0000"/>
        </w:rPr>
        <w:t xml:space="preserve">عليها من ندى طل بقايا</w:t>
      </w:r>
    </w:p>
    <w:p/>
    <w:p>
      <w:pPr>
        <w:jc w:val="center"/>
      </w:pPr>
      <w:r>
        <w:rPr>
          <w:color w:val="ff0000"/>
        </w:rPr>
        <w:t xml:space="preserve">فناد بملء فيك ولا تخاف</w:t>
      </w:r>
      <w:r>
        <w:rPr>
          <w:color w:val="ff0000"/>
        </w:rPr>
        <w:t xml:space="preserve">      </w:t>
      </w:r>
      <w:r>
        <w:rPr>
          <w:color w:val="ff0000"/>
        </w:rPr>
        <w:t xml:space="preserve">أمير الحسن رفقا بالرعايا</w:t>
      </w:r>
    </w:p>
    <w:p/>
    <w:p>
      <w:pPr>
        <w:jc w:val="center"/>
      </w:pPr>
      <w:r>
        <w:rPr>
          <w:color w:val="ff0000"/>
        </w:rPr>
        <w:t xml:space="preserve">ويا طيف المليحة خل عني</w:t>
      </w:r>
      <w:r>
        <w:rPr>
          <w:color w:val="ff0000"/>
        </w:rPr>
        <w:t xml:space="preserve">      </w:t>
      </w:r>
      <w:r>
        <w:rPr>
          <w:color w:val="ff0000"/>
        </w:rPr>
        <w:t xml:space="preserve">فقد خلى الشجي عني الخلايا</w:t>
      </w:r>
    </w:p>
    <w:p/>
    <w:p>
      <w:pPr>
        <w:jc w:val="center"/>
      </w:pPr>
      <w:r>
        <w:rPr>
          <w:color w:val="ff0000"/>
        </w:rPr>
        <w:t xml:space="preserve">ويا نفس الصبا يسري رخاء</w:t>
      </w:r>
      <w:r>
        <w:rPr>
          <w:color w:val="ff0000"/>
        </w:rPr>
        <w:t xml:space="preserve">      </w:t>
      </w:r>
      <w:r>
        <w:rPr>
          <w:color w:val="ff0000"/>
        </w:rPr>
        <w:t xml:space="preserve">رويدك لا يطر قلبي شظايا</w:t>
      </w:r>
    </w:p>
    <w:p/>
    <w:p>
      <w:pPr>
        <w:jc w:val="center"/>
      </w:pPr>
      <w:r>
        <w:rPr>
          <w:color w:val="ff0000"/>
        </w:rPr>
        <w:t xml:space="preserve">ألم ترني أفقت من التصابي</w:t>
      </w:r>
      <w:r>
        <w:rPr>
          <w:color w:val="ff0000"/>
        </w:rPr>
        <w:t xml:space="preserve">      </w:t>
      </w:r>
      <w:r>
        <w:rPr>
          <w:color w:val="ff0000"/>
        </w:rPr>
        <w:t xml:space="preserve">وودعت الصبابة والصبايا</w:t>
      </w:r>
    </w:p>
    <w:p/>
    <w:p>
      <w:pPr>
        <w:jc w:val="center"/>
      </w:pPr>
      <w:r>
        <w:rPr>
          <w:color w:val="ff0000"/>
        </w:rPr>
        <w:t xml:space="preserve">وحل اللهو مني بعد شيبي</w:t>
      </w:r>
      <w:r>
        <w:rPr>
          <w:color w:val="ff0000"/>
        </w:rPr>
        <w:t xml:space="preserve">      </w:t>
      </w:r>
      <w:r>
        <w:rPr>
          <w:color w:val="ff0000"/>
        </w:rPr>
        <w:t xml:space="preserve">مكان الشيب من مقل الفتايا </w:t>
      </w:r>
    </w:p>
    <w:p/>
    <w:p>
      <w:pPr/>
      <w:r>
        <w:rPr/>
        <w:t xml:space="preserve">ومنه: </w:t>
      </w:r>
    </w:p>
    <w:p/>
    <w:p>
      <w:pPr>
        <w:jc w:val="center"/>
      </w:pPr>
      <w:r>
        <w:rPr>
          <w:color w:val="ff0000"/>
        </w:rPr>
        <w:t xml:space="preserve">بأبي أنت أين ألقاك</w:t>
      </w:r>
      <w:r>
        <w:rPr>
          <w:color w:val="ff0000"/>
        </w:rPr>
        <w:t xml:space="preserve">      </w:t>
      </w:r>
      <w:r>
        <w:rPr>
          <w:color w:val="ff0000"/>
        </w:rPr>
        <w:t xml:space="preserve">طال شوقي إلى محياك</w:t>
      </w:r>
    </w:p>
    <w:p/>
    <w:p>
      <w:pPr>
        <w:jc w:val="center"/>
      </w:pPr>
      <w:r>
        <w:rPr>
          <w:color w:val="ff0000"/>
        </w:rPr>
        <w:t xml:space="preserve">ورد الورد يدعي سفها</w:t>
      </w:r>
      <w:r>
        <w:rPr>
          <w:color w:val="ff0000"/>
        </w:rPr>
        <w:t xml:space="preserve">      </w:t>
      </w:r>
      <w:r>
        <w:rPr>
          <w:color w:val="ff0000"/>
        </w:rPr>
        <w:t xml:space="preserve">أن رياه مثل رياك</w:t>
      </w:r>
    </w:p>
    <w:p/>
    <w:p>
      <w:pPr>
        <w:jc w:val="center"/>
      </w:pPr>
      <w:r>
        <w:rPr>
          <w:color w:val="ff0000"/>
        </w:rPr>
        <w:t xml:space="preserve">ووقاح الأقاح توهمنا</w:t>
      </w:r>
      <w:r>
        <w:rPr>
          <w:color w:val="ff0000"/>
        </w:rPr>
        <w:t xml:space="preserve">      </w:t>
      </w:r>
      <w:r>
        <w:rPr>
          <w:color w:val="ff0000"/>
        </w:rPr>
        <w:t xml:space="preserve">أنها تفتر عن ثناياك</w:t>
      </w:r>
    </w:p>
    <w:p/>
    <w:p>
      <w:pPr>
        <w:jc w:val="center"/>
      </w:pPr>
      <w:r>
        <w:rPr>
          <w:color w:val="ff0000"/>
        </w:rPr>
        <w:t xml:space="preserve">ضحك الزهر عجلا</w:t>
      </w:r>
      <w:r>
        <w:rPr>
          <w:color w:val="ff0000"/>
        </w:rPr>
        <w:t xml:space="preserve">      </w:t>
      </w:r>
      <w:r>
        <w:rPr>
          <w:color w:val="ff0000"/>
        </w:rPr>
        <w:t xml:space="preserve">فهوت مثل عبرة الباكي</w:t>
      </w:r>
    </w:p>
    <w:p/>
    <w:p>
      <w:pPr>
        <w:jc w:val="center"/>
      </w:pPr>
      <w:r>
        <w:rPr>
          <w:color w:val="ff0000"/>
        </w:rPr>
        <w:t xml:space="preserve">لست أدري لفرط حمرتها</w:t>
      </w:r>
      <w:r>
        <w:rPr>
          <w:color w:val="ff0000"/>
        </w:rPr>
        <w:t xml:space="preserve">      </w:t>
      </w:r>
      <w:r>
        <w:rPr>
          <w:color w:val="ff0000"/>
        </w:rPr>
        <w:t xml:space="preserve">أمحياك أم حمياك</w:t>
      </w:r>
    </w:p>
    <w:p/>
    <w:p>
      <w:pPr>
        <w:jc w:val="center"/>
      </w:pPr>
      <w:r>
        <w:rPr>
          <w:color w:val="ff0000"/>
        </w:rPr>
        <w:t xml:space="preserve">هام قلبي بهذه وبذا</w:t>
      </w:r>
      <w:r>
        <w:rPr>
          <w:color w:val="ff0000"/>
        </w:rPr>
        <w:t xml:space="preserve">      </w:t>
      </w:r>
      <w:r>
        <w:rPr>
          <w:color w:val="ff0000"/>
        </w:rPr>
        <w:t xml:space="preserve">آه من هذه ومن ذاك</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2026-06-21T17:19:57+03:00</dcterms:created>
  <dcterms:modified xsi:type="dcterms:W3CDTF">2026-06-21T17:19:57+03:00</dcterms:modified>
</cp:coreProperties>
</file>

<file path=docProps/custom.xml><?xml version="1.0" encoding="utf-8"?>
<Properties xmlns="http://schemas.openxmlformats.org/officeDocument/2006/custom-properties" xmlns:vt="http://schemas.openxmlformats.org/officeDocument/2006/docPropsVTypes"/>
</file>