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الدباغ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الدباغ البصري
</w:t>
      </w:r>
    </w:p>
    <w:p>
      <w:pPr/>
      <w:r>
        <w:rPr/>
        <w:t xml:space="preserve">الدباغ البصري عبد العزيز بن المختار الأنصاري البصري الدباغ. وثقه ابن معين. وتوفي في حدود الثمانين ومائة، وروى له الجماعة.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2026-06-21T17:07:55+03:00</dcterms:created>
  <dcterms:modified xsi:type="dcterms:W3CDTF">2026-06-21T17:07:55+03:00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