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العميد
</w:t>
      </w:r>
    </w:p>
    <w:p>
      <w:pPr>
        <w:jc w:val="start"/>
        <w:bidi/>
      </w:pPr>
      <w:r>
        <w:rPr>
          <w:rFonts w:ascii="arial" w:hAnsi="arial" w:eastAsia="arial" w:cs="arial"/>
          <w:sz w:val="28"/>
          <w:szCs w:val="28"/>
          <w:b w:val="1"/>
          <w:bCs w:val="1"/>
          <w:rtl/>
        </w:rPr>
        <w:t xml:space="preserve">ابن العميد
</w:t>
      </w:r>
    </w:p>
    <w:p>
      <w:pPr/>
      <w:r>
        <w:rPr/>
        <w:t xml:space="preserve">ابن العميد عبد الله بن أبي الياسر المكين المعروف بابن العميد الكاتب النصراني. كان جده من تكريت وكان يحضر إلى مصر بمتجر في أيام الإمام الآمر بأمر الله الفاطمي فقدم للخليفة المذكور من متجره طرفا فأحسن إليه وقربه فأقام بالديار المصرية وجاءه بها الأولاد وكان فيهم من تعلم الكتابة وتصرف وتقدم، وعرف أبو الياسر بالعميد. وخدم بديوان الجيش بمصر والشام وتقدم في الدولة الناصرية يوسف وبعده إلى الدولة الظاهرية، والنائب يومئذ علاء الدين طيبرس الوزيري، فتقدم عنده وصارت له كلمة نافذة، ولما تغير خاطر الظاهر على النائب المذكور أرسل يطلب ديوان الجيش إلى مصر فلم يرسلهم واعتقلهم صورة، فلما قبض السلطان عليه طلب المكين إلى مصر واعتقله مدة ثم أفرج عنه وولاه جيش مصر وأضاف إليه جيش الشام، فحسده بعض نواب ديوان الجيش وزور كتابا إليه وألقاه في حرمدانه ووشى به لينقم عليه ويتولى مكانه، فاعتقل المكين ونقل عن الذي وشى به كلام أوجب القبض عليه والعقوبة فاعتقل بعد العذاب مدة خمس عشرة سنة وأفرج عن المكين هذا، وترك التصرف وحضر إلى دمشق وتوفي بها سنة اثنتين وسبعين وستمائة، وكان مولده سنة اثنتين وستمائة. وجمع تاريخا في مجلدين من ابتداء العالم إلى أول الدولة الظاهرية وعمل الملة الإسلامية في مجلد منهما وكان له بر وفيه مكارم وعنده مروءة.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2026-05-17T15:13:07+03:00</dcterms:created>
  <dcterms:modified xsi:type="dcterms:W3CDTF">2026-05-17T15:13:07+03:00</dcterms:modified>
</cp:coreProperties>
</file>

<file path=docProps/custom.xml><?xml version="1.0" encoding="utf-8"?>
<Properties xmlns="http://schemas.openxmlformats.org/officeDocument/2006/custom-properties" xmlns:vt="http://schemas.openxmlformats.org/officeDocument/2006/docPropsVTypes"/>
</file>