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الأزدي
</w:t>
      </w:r>
    </w:p>
    <w:p>
      <w:pPr>
        <w:jc w:val="start"/>
        <w:bidi/>
      </w:pPr>
      <w:r>
        <w:rPr>
          <w:rFonts w:ascii="arial" w:hAnsi="arial" w:eastAsia="arial" w:cs="arial"/>
          <w:sz w:val="28"/>
          <w:szCs w:val="28"/>
          <w:b w:val="1"/>
          <w:bCs w:val="1"/>
          <w:rtl/>
        </w:rPr>
        <w:t xml:space="preserve">الأزدي
</w:t>
      </w:r>
    </w:p>
    <w:p>
      <w:pPr/>
      <w:r>
        <w:rPr/>
        <w:t xml:space="preserve">الأزدي سعيد بن زيد بن درهم أخو حماد الأزدي، وثقه ابن معين. وقال أحمد: ليس به بأس. وقال أبو حاتم: ليس بالقوي. ولينه الدارقطني وربما ضعفه ابن معين. توفي سنة سبع وستين ومائة. روى له مسلم والأربعة.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زيد أخو حماد بن زيد بصري يكنى أبا الحسن
</w:t>
      </w:r>
    </w:p>
    <w:p>
      <w:pPr/>
      <w:r>
        <w:rPr/>
        <w:t xml:space="preserve">سعيد بن زيد أخو حماد بن زيد بصري يكنى أبا الحسن حدثنا محمد بن خلف بن المرزبان، حدثنا إسحاق بن محمد، حدثنا سليمان بن حرب قال: لما مات سعيد بن زيد أخو حماد بن زيد قدم عليه حماد بن زيد جرير حازم وأنا حاضر.</w:t>
      </w:r>
    </w:p>
    <w:p/>
    <w:p>
      <w:pPr/>
      <w:r>
        <w:rPr/>
        <w:t xml:space="preserve">حدثنا الجنيدي، حدثنا البخاري، حدثنا مسلم، حدثنا سعيد بن زيد أبو الحسن صدوق حافظ، وهو أخو حماد بن زيد مولى الأزد من آل جرير بن حازم قال لي بن محبوب مات سنة سبع وستين وماية قبل حماد بن سلمة.</w:t>
      </w:r>
    </w:p>
    <w:p/>
    <w:p>
      <w:pPr/>
      <w:r>
        <w:rPr/>
        <w:t xml:space="preserve">حدثنا ابن حماد سمعت صالح بن أحمد يحدث، حدثنا علي سمعت يحيى بن سعيد يضعف سعيد بن زيد أخو حماد بن زيد في الحديث جدا ثم قال قد، حدثني وكلمته.</w:t>
      </w:r>
    </w:p>
    <w:p/>
    <w:p>
      <w:pPr/>
      <w:r>
        <w:rPr/>
        <w:t xml:space="preserve">سمعت ابن حماد يقول: قال السعدي سعيد بن زيد أخو حماد بن زيد يضعفون حديثه وليس بحجة.</w:t>
      </w:r>
    </w:p>
    <w:p/>
    <w:p>
      <w:pPr/>
      <w:r>
        <w:rPr/>
        <w:t xml:space="preserve">وقال النسائي، فيما أخبرني محمد بن العباس، عنه: قال سعيد بن زيد بصري ليس بالقوي، حدثني ابن حماد، حدثني عبد الله، قال: سألت أبي عن سعيد بن زيد أخي حماد بن زيد قال ليس به بأس وكان يحيى بن سعيد لا يستمرئه.</w:t>
      </w:r>
    </w:p>
    <w:p/>
    <w:p>
      <w:pPr/>
      <w:r>
        <w:rPr/>
        <w:t xml:space="preserve">حدثنا الحسن بن سفيان أبو ياسر عمار بن هارون، حدثنا حماد بن سلمة وحماد بن زيد وسعيد بن زيد، وعبد الوارث التنوري، وابن علية ومبارك بن سحيم مولى عبد العزيز بن صهيب، وأبو عوانة كلهم عن عبد العزيز بن صهيب، عن أنس قال قال</w:t>
      </w:r>
    </w:p>
    <w:p/>
    <w:p>
      <w:pPr/>
      <w:r>
        <w:rPr/>
        <w:t xml:space="preserve">رسول الله صلى الله عليه وسلم تسحروا فإن في السحور بركة.</w:t>
      </w:r>
    </w:p>
    <w:p/>
    <w:p>
      <w:pPr/>
      <w:r>
        <w:rPr/>
        <w:t xml:space="preserve">حدثنا أبو يعلى، حدثنا أبو ياسر عمار المستملي، حدثنا سعيد بن زيد، حدثنا الزبير بن خريت، عن أبي لبيد عن عروة بن أبي الجعد البارقي قال نظر النبي عليه السلام أجلبة من الغنم فأعطاني دينارا فقال فابتع لنا منها شاة بدينار فاشتريت شاتين بدينار فبعت إحداهما بدينار وقدت الأخرى مع الدينار إلى النبي صلى الله عليه وسلم فدعا لي في صفقة يميني بالبركة فإن كنت لأبيع الرقيق بالكناسة فتبلغ الجارية عشرة آلاف وأكثر فما أرجع إلى أهلي حتى أربح أربعين ألفا.</w:t>
      </w:r>
    </w:p>
    <w:p/>
    <w:p>
      <w:pPr/>
      <w:r>
        <w:rPr/>
        <w:t xml:space="preserve">قال الشيخ: هذا وإن اختلفوا واضطربوا في إسناده فمنهم من قال عن شيخ عن عروة وسعيد بن زيد قال، عن أبي لبيد عن عروة فلعله ذلك الشيخ الذي لم يسمه غيره وقد روى بغير هذا الإسناد إلى أن ينتهي إلى عروة.</w:t>
      </w:r>
    </w:p>
    <w:p/>
    <w:p>
      <w:pPr/>
      <w:r>
        <w:rPr/>
        <w:t xml:space="preserve">حدثنا أحمد بن الحسين الصوفي، حدثنا أحمد بن الحسين بن خراش، حدثنا يحيى بن حماد، حدثنا سعيد بن زيد عن محمد بن جحادة، حدثنا أبو بردة عن علي، قال: قال لي النبي صلى الله عليه وسلم قل اللهم اهدني وسددني واذكر بالهدى هدايتك الطريق واذكر بالسداد تسديدك السهم.</w:t>
      </w:r>
    </w:p>
    <w:p/>
    <w:p>
      <w:pPr/>
      <w:r>
        <w:rPr/>
        <w:t xml:space="preserve">حدثنا الحسن بن سفيان، حدثنا أبو بكر الأعين، حدثنا الحسن بن موسى، حدثنا سعيد بن زيد عن عمرو بن دينار عن سالم، عن ابن عمر عن عمر عن النبي صلى الله عليه وسلم أنه قال المؤمن يأكل في معاء واحد والكافر يأكل في سبعة أمعاء.</w:t>
      </w:r>
    </w:p>
    <w:p/>
    <w:p>
      <w:pPr/>
      <w:r>
        <w:rPr/>
        <w:t xml:space="preserve">قال الشيخ: وهذا الحديث عندي ليس هو عن عمرو بن دينار المكي وإنما هو عمرو بن دينار قهرمان آل الزبير، وهو بصري ضعيف ولعل بلاء هذا الحديث منه لا من سعيد بن زيد</w:t>
      </w:r>
    </w:p>
    <w:p/>
    <w:p>
      <w:pPr/>
      <w:r>
        <w:rPr/>
        <w:t xml:space="preserve">أنا إبراهيم بن محمد بن عباد السلمي بالبصرة، وعلي بن إبراهيم بن الهيثم، قالا: حدثنا الحسن بن محمد الزعفراني، حدثنا يحيى بن عباد، حدثنا سعيد بن زيد، حدثنا أيوب، وهشام عن محمد، عن أبي هريرة أنه سمع النبي صلى الله عليه وسلم يقول: من تاب قبل طلوع الشمس من مغربها تاب الله عليه.</w:t>
      </w:r>
    </w:p>
    <w:p/>
    <w:p>
      <w:pPr/>
      <w:r>
        <w:rPr/>
        <w:t xml:space="preserve">قال الشيخ: يعرف هذا سعيد بن زيد من حديث أيوب.</w:t>
      </w:r>
    </w:p>
    <w:p/>
    <w:p>
      <w:pPr/>
      <w:r>
        <w:rPr/>
        <w:t xml:space="preserve">حدثنا ابن أبي سويد الذارع، حدثنا عارم بن الفضل، حدثنا سعيد بن زيد، حدثنا حاتم بن أبي صغيرة، حدثنا سماك بن حرب، عن أبي صالح مولى أم هانئ عن أم هانئ أنها قالت سألت رسول الله صلى الله عليه وسلم عن قول الله وتأتون في ناديكم المنكر قال تجلسون في الطريق فتخذمون بن السبيل وتسخرون منهم.</w:t>
      </w:r>
    </w:p>
    <w:p/>
    <w:p>
      <w:pPr/>
      <w:r>
        <w:rPr/>
        <w:t xml:space="preserve">حدثنا بن مكرم، أخبرنا علي بن نصر، حدثنا أبو النعمان محمد بن الفضل، حدثنا سعيد بن زيد عن علي بن زيد، قال: سمعت أنس بن مالك يقول إنكم تأتون أعمالا لهي أدق في أعينكم من الشعر كنا نعدها على عهد رسول الله صلى الله عليه وسلم من الكبائر، حدثنا زيد بن عبد الله الفارض الحمصي، حدثنا الربيع بن سليمان صاحب الشافعي، حدثنا أسد بن موسى، حدثنا سعيد بن زيد أخو حماد بن زيد عن المهاجر بن مخلد، حدثني رفيع أبي العالية، حدثني عشرون من أصحاب النبي صلى الله عليه وسلم أو أكثر من عشرين عن النبي صلى الله عليه وسلم قال: من كان له هوى سوى الجماعة يغضب ويرضى ويعرف فلا يعدونه بشيء.</w:t>
      </w:r>
    </w:p>
    <w:p/>
    <w:p>
      <w:pPr/>
      <w:r>
        <w:rPr/>
        <w:t xml:space="preserve">حدثنا علي بن إبراهيم بن الهيثم، حدثنا يزيد بن سنان، حدثنا أبو عاصم، حدثنا سعيد بن زيد عن واصل مولى أبي عيينة، عن يحيى بن عبيد، عن أبيه أن رسول الله صلى الله عليه وسلم كان يتبوأ لبوله كما يتبوأ لمنزله.</w:t>
      </w:r>
    </w:p>
    <w:p/>
    <w:p>
      <w:pPr/>
      <w:r>
        <w:rPr/>
        <w:t xml:space="preserve">حدثنا محمد بن علي بن سهل الأنصاري، حدثنا سعيد بن هبيرة، حدثنا سعيد بن زيد أخو حماد بن زيد، حدثنا إسحاق بن يونس كذا قال وإنما أراد إسحاق بن سويد عن يحيى بن يعمر في قوله تعالى </w:t>
      </w:r>
    </w:p>
    <w:p>
      <w:pPr/>
      <w:r>
        <w:rPr>
          <w:color w:val="0000ff"/>
        </w:rPr>
        <w:t xml:space="preserve">{لتنذر أم القرى ومن حولها}</w:t>
      </w:r>
    </w:p>
    <w:p>
      <w:pPr/>
      <w:r>
        <w:rPr/>
        <w:t xml:space="preserve"> قال أم القرى مكة وأم خراسان مرو وإن الرجل يكون إليه في الطريق نفقات القوم، يقال له: أم القوم.</w:t>
      </w:r>
    </w:p>
    <w:p/>
    <w:p>
      <w:pPr/>
      <w:r>
        <w:rPr/>
        <w:t xml:space="preserve">قال الشيخ: ولسعيد بن زيد غير ما ذكرت أحاديث حسان وليس له متن منكر لا يأتي به غيره، وهو عندي في جملة من ينسب إلى الصدق.</w:t>
      </w:r>
    </w:p>
    <w:p>
      <w:pPr>
        <w:jc w:val="start"/>
        <w:bidi/>
      </w:pPr>
      <w:r>
        <w:rPr>
          <w:sz w:val="24"/>
          <w:szCs w:val="24"/>
          <w:b w:val="1"/>
          <w:bCs w:val="1"/>
          <w:rtl/>
        </w:rPr>
        <w:t xml:space="preserve">
الكامل في ضعفاء الرجال،(دار الكتب العلمية - بيروت،1997،ط 5،ج 4،ص 422)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سعيد بن زيد
</w:t>
      </w:r>
    </w:p>
    <w:p>
      <w:pPr/>
      <w:r>
        <w:rPr/>
        <w:t xml:space="preserve">وأخوه سعيد بن زيد بن درهم. وكان ثقة. وقد روي عنه. ومات قبل أخيه حماد بن زيد.</w:t>
      </w:r>
    </w:p>
    <w:p>
      <w:pPr>
        <w:jc w:val="start"/>
        <w:bidi/>
      </w:pPr>
      <w:r>
        <w:rPr>
          <w:sz w:val="24"/>
          <w:szCs w:val="24"/>
          <w:b w:val="1"/>
          <w:bCs w:val="1"/>
          <w:rtl/>
        </w:rPr>
        <w:t xml:space="preserve">
الطبقات الكبرى،(دار الكتب العلمية - بيروت،1990،ط 1،ج 7،ص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زيد
</w:t>
      </w:r>
    </w:p>
    <w:p>
      <w:pPr/>
      <w:r>
        <w:rPr/>
        <w:t xml:space="preserve">سعيد بن زيد [حب، م، د، ت، ق] أبو الحسن.</w:t>
      </w:r>
    </w:p>
    <w:p/>
    <w:p>
      <w:pPr/>
      <w:r>
        <w:rPr/>
        <w:t xml:space="preserve">أخو حماد بن زيد.</w:t>
      </w:r>
    </w:p>
    <w:p/>
    <w:p>
      <w:pPr/>
      <w:r>
        <w:rPr/>
        <w:t xml:space="preserve">مات قبل حماد </w:t>
      </w:r>
    </w:p>
    <w:p/>
    <w:p>
      <w:pPr/>
      <w:r>
        <w:rPr/>
        <w:t xml:space="preserve">[بن زيد] قال على - عن يحيى بن سعيد: ضعيف.</w:t>
      </w:r>
    </w:p>
    <w:p/>
    <w:p>
      <w:pPr/>
      <w:r>
        <w:rPr/>
        <w:t xml:space="preserve">وقال السعدي: ليس بحجة يضعفون حديثه.</w:t>
      </w:r>
    </w:p>
    <w:p/>
    <w:p>
      <w:pPr/>
      <w:r>
        <w:rPr/>
        <w:t xml:space="preserve">وقال النسائي وغيره: ليس بالقوي.</w:t>
      </w:r>
    </w:p>
    <w:p/>
    <w:p>
      <w:pPr/>
      <w:r>
        <w:rPr/>
        <w:t xml:space="preserve">وقال أحمد: ليس به بأس.</w:t>
      </w:r>
    </w:p>
    <w:p/>
    <w:p>
      <w:pPr/>
      <w:r>
        <w:rPr/>
        <w:t xml:space="preserve">كان يحيى بن سعيد لا يستمرئه.</w:t>
      </w:r>
    </w:p>
    <w:p/>
    <w:p>
      <w:pPr/>
      <w:r>
        <w:rPr/>
        <w:t xml:space="preserve">أبو يعلى الموصلي، حدثنا أبو ياسر عمار المستملى، حدثنا سعيد بن زيد، حدثنا الزبير بن الخريت، عن أبي لبيد، عن عروة بن أبي الجعد البارقي، قال: نظر النبي صلى الله عليه وسلم إلى أجلبة من الغنم، فأعطاني دينارا، فقال: ابتع لنا منها شاة بدينار.</w:t>
      </w:r>
    </w:p>
    <w:p/>
    <w:p>
      <w:pPr/>
      <w:r>
        <w:rPr/>
        <w:t xml:space="preserve">قال فاشتريت شاتين بدينار، فبعت إحداهما بدينار وقدت الاخرى مع الدينار إليه، فدعا لي في صفقة يمينى بالبركة.</w:t>
      </w:r>
    </w:p>
    <w:p/>
    <w:p>
      <w:pPr/>
      <w:r>
        <w:rPr/>
        <w:t xml:space="preserve">فإن كنت لابيع الرقيق بالكناسة فتبلغ الجارية عشرة الألف وأكثر، فما أرجع إلى أهلى حيت أربح أربعين ألفا.</w:t>
      </w:r>
    </w:p>
    <w:p/>
    <w:p>
      <w:pPr/>
      <w:r>
        <w:rPr/>
        <w:t xml:space="preserve">أسد بن موسى، حدثنا سعيد أخو حماد بن زيد، عن المهاجر أبي خالد، حدثني أبو العالية رفيع، قال: حدثني عشرون من أصحاب النبي صلى الله عليه وسلم أو أكثر، عن النبي صلى الله عليه وسلم، قال: من كان له هوى سوى الجماعة يغضب ويرضى ويعرف فلا تعدونه شيئا.</w:t>
      </w:r>
    </w:p>
    <w:p/>
    <w:p>
      <w:pPr/>
      <w:r>
        <w:rPr/>
        <w:t xml:space="preserve">توفى سنة سبع وستين ومائة /</w:t>
      </w:r>
    </w:p>
    <w:p>
      <w:pPr>
        <w:jc w:val="start"/>
        <w:bidi/>
      </w:pPr>
      <w:r>
        <w:rPr>
          <w:sz w:val="24"/>
          <w:szCs w:val="24"/>
          <w:b w:val="1"/>
          <w:bCs w:val="1"/>
          <w:rtl/>
        </w:rPr>
        <w:t xml:space="preserve">
ميزان الاعتدال في نقد الرجال،(دار المعرفة للطباعة والنشر، بيروت - لبنان،1963،ط 1،ج 2،ص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زيد. أخو حماد
</w:t>
      </w:r>
    </w:p>
    <w:p>
      <w:pPr/>
      <w:r>
        <w:rPr/>
        <w:t xml:space="preserve">سعيد بن زيد. أخو حماد: وثقه جماعة، وضعفه القطان. -م، د، ق-</w:t>
      </w:r>
    </w:p>
    <w:p>
      <w:pPr>
        <w:jc w:val="start"/>
        <w:bidi/>
      </w:pPr>
      <w:r>
        <w:rPr>
          <w:sz w:val="24"/>
          <w:szCs w:val="24"/>
          <w:b w:val="1"/>
          <w:bCs w:val="1"/>
          <w:rtl/>
        </w:rPr>
        <w:t xml:space="preserve">
ديوان الضعفاء،(مكتبة النهضة الحديثة - مكة،1967،ط 2،ج 1،ص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زيد
</w:t>
      </w:r>
    </w:p>
    <w:p>
      <w:pPr/>
      <w:r>
        <w:rPr/>
        <w:t xml:space="preserve">سعيد بن زيد </w:t>
      </w:r>
    </w:p>
    <w:p/>
    <w:p>
      <w:pPr/>
      <w:r>
        <w:rPr/>
        <w:t xml:space="preserve">أخو حماد بن زيد</w:t>
      </w:r>
    </w:p>
    <w:p/>
    <w:p>
      <w:pPr/>
      <w:r>
        <w:rPr/>
        <w:t xml:space="preserve">ليس بالقوي بصري</w:t>
      </w:r>
    </w:p>
    <w:p>
      <w:pPr>
        <w:jc w:val="start"/>
        <w:bidi/>
      </w:pPr>
      <w:r>
        <w:rPr>
          <w:sz w:val="24"/>
          <w:szCs w:val="24"/>
          <w:b w:val="1"/>
          <w:bCs w:val="1"/>
          <w:rtl/>
        </w:rPr>
        <w:t xml:space="preserve">
الضعفاء والمتروكين للنسائي،(دار الوعي - حلب،1976،ط 1،ج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زيد، أخو حماد بن زيد، مولى الأزد لآل جرير بن حازم، البصري 
</w:t>
      </w:r>
    </w:p>
    <w:p>
      <w:pPr/>
      <w:r>
        <w:rPr/>
        <w:t xml:space="preserve">سعيد بن زيد، أخو حماد بن زيد، مولى الأزد لآل جرير بن حازم، البصري. </w:t>
      </w:r>
    </w:p>
    <w:p/>
    <w:p>
      <w:pPr/>
      <w:r>
        <w:rPr/>
        <w:t xml:space="preserve">سمع علي بن الحكم.</w:t>
      </w:r>
    </w:p>
    <w:p/>
    <w:p>
      <w:pPr/>
      <w:r>
        <w:rPr/>
        <w:t xml:space="preserve">قال ابن محبوب: مات سنة سبع وستين ومئة، قبل حماد بن سلمة.</w:t>
      </w:r>
    </w:p>
    <w:p/>
    <w:p>
      <w:pPr/>
      <w:r>
        <w:rPr/>
        <w:t xml:space="preserve">وقال مسلم: حدثنا سعيد بن زيد، أبو الحسن، صدوق حافظ.</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زيد أبو الحسن
</w:t>
      </w:r>
    </w:p>
    <w:p>
      <w:pPr/>
      <w:r>
        <w:rPr/>
        <w:t xml:space="preserve">سعيد بن زيد أبو الحسن </w:t>
      </w:r>
    </w:p>
    <w:p/>
    <w:p>
      <w:pPr/>
      <w:r>
        <w:rPr/>
        <w:t xml:space="preserve">أخو حماد عن عبد العزيز بن صهيب وابن جدعان وعنه عارم ومسلم قال جماعة ليس بالقوي ووثقه بن معين خت م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زيد بن درهم الأزدي الجهمي أبو الحسن البصري، 
</w:t>
      </w:r>
    </w:p>
    <w:p>
      <w:pPr/>
      <w:r>
        <w:rPr/>
        <w:t xml:space="preserve">(خت م د ت ق) سعيد بن زيد بن درهم الأزدي الجهمي أبو الحسن البصري، أخو حماد. </w:t>
      </w:r>
    </w:p>
    <w:p/>
    <w:p>
      <w:pPr/>
      <w:r>
        <w:rPr/>
        <w:t xml:space="preserve">قال البزار في مسنده: لين.</w:t>
      </w:r>
    </w:p>
    <w:p/>
    <w:p>
      <w:pPr/>
      <w:r>
        <w:rPr/>
        <w:t xml:space="preserve">وقال ابن (فاخر): كان صدوقا حافظا ممن كان يخطئ في الأخبار ويهم في الآثار حتى لا يحتج به إذا انفرد، مات قبل أخيه حماد، ذكره عنه الصريفيني.</w:t>
      </w:r>
    </w:p>
    <w:p/>
    <w:p>
      <w:pPr/>
      <w:r>
        <w:rPr/>
        <w:t xml:space="preserve">وخرج أبو عوانة حديثه في صحيحه، وكذلك الحاكم، وحسنه أبو علي الطوسي.</w:t>
      </w:r>
    </w:p>
    <w:p/>
    <w:p>
      <w:pPr/>
      <w:r>
        <w:rPr/>
        <w:t xml:space="preserve">وقيل لأبي حاتم: يحتج بحديثه؟ قال: يكتب حديثه. وسئل أبو زرعة عنه فقال: سمعت سليمان بن حرب يقول: ثنا سعيد بن زيد، وكان ثقة.</w:t>
      </w:r>
    </w:p>
    <w:p/>
    <w:p>
      <w:pPr/>
      <w:r>
        <w:rPr/>
        <w:t xml:space="preserve">وقال ابن سعد: روي عنه وكان ثقة، ومات قبل أخيه.</w:t>
      </w:r>
    </w:p>
    <w:p/>
    <w:p>
      <w:pPr/>
      <w:r>
        <w:rPr/>
        <w:t xml:space="preserve">وذكر أبو الوليد في كتاب «الجرح والتعديل»: قال أحمد بن علي بن مسلم: قال أبو جعفر الدارمي: ثنا حبان بن هلال، ثنا سعيد بن زيد، وكان حافظا صدوقا.</w:t>
      </w:r>
    </w:p>
    <w:p/>
    <w:p>
      <w:pPr/>
      <w:r>
        <w:rPr/>
        <w:t xml:space="preserve">وقال العقيلي: أخذ يحيى بن سعيد شيئا من الأرض وقال: ما يسوى هذه.</w:t>
      </w:r>
    </w:p>
    <w:p/>
    <w:p>
      <w:pPr/>
      <w:r>
        <w:rPr/>
        <w:t xml:space="preserve">وفي كتاب «الجرح والتعديل» عن الدارقطني: ضعيف.</w:t>
      </w:r>
    </w:p>
    <w:p/>
    <w:p>
      <w:pPr/>
      <w:r>
        <w:rPr/>
        <w:t xml:space="preserve">وقال أبو داود: كان عبد الرحمن يحدث عنه.</w:t>
      </w:r>
    </w:p>
    <w:p/>
    <w:p>
      <w:pPr/>
      <w:r>
        <w:rPr/>
        <w:t xml:space="preserve">وقال العجلي: بصري ثقة.</w:t>
      </w:r>
    </w:p>
    <w:p/>
    <w:p>
      <w:pPr/>
      <w:r>
        <w:rPr/>
        <w:t xml:space="preserve">وفي كتاب ابن الجوزي: وثقه البخاري، وقال النسائي: ضعيف.</w:t>
      </w:r>
    </w:p>
    <w:p/>
    <w:p>
      <w:pPr/>
      <w:r>
        <w:rPr/>
        <w:t xml:space="preserve">وقال الصدفي: حدثني سعيد بن عثمان، قال: سمعت ابن السكري يقول، وسألته عن سعيد بن زيد (ابن أخي) حماد، فقال: بصري ثقة.</w:t>
      </w:r>
    </w:p>
    <w:p/>
    <w:p>
      <w:pPr/>
      <w:r>
        <w:rPr/>
        <w:t xml:space="preserve">وذكره ابن خلفون في الثقات (وقال): هو عندي في الطبقة الثالثة من المحدثين.</w:t>
      </w:r>
    </w:p>
    <w:p/>
    <w:p>
      <w:pPr/>
      <w:r>
        <w:rPr/>
        <w:t xml:space="preserve">وقال ابن حبان: كان صدوقا حافظا ممن كان يخطئ في الأخبار ويهم في الآثار حتى لا يحتج به إذا انفرد.</w:t>
      </w:r>
    </w:p>
    <w:p/>
    <w:p>
      <w:pPr/>
      <w:r>
        <w:rPr/>
        <w:t xml:space="preserve">وذكر الباجي وغيره أن البخاري أخرج حديثه من غير تفصيل، والثواب التفصيل، والله تعالى أعلم.</w:t>
      </w:r>
    </w:p>
    <w:p/>
    <w:p>
      <w:pPr/>
      <w:r>
        <w:rPr/>
        <w:t xml:space="preserve">وقال ابن عدي: ولسعيد غير ما ذكرت أحاديث حسان وليس له متن منكر لا يأتي به غيره، وهو عندي في جملة من ينسب إلى الصدق.</w:t>
      </w:r>
    </w:p>
    <w:p/>
    <w:p>
      <w:pPr/>
      <w:r>
        <w:rPr/>
        <w:t xml:space="preserve">وفي قول المزي- تبعا لصاحب الكمال: وقال السعدي: يضعفون حديثه وليس بحجة. نظر من حيث إن الذي رأيته في تاريخه: سعيد بن زيد أخو حماد سمعتهم يضعفون أحاديثه، فليس بحجة بحال.</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زيد
</w:t>
      </w:r>
    </w:p>
    <w:p>
      <w:pPr/>
      <w:r>
        <w:rPr/>
        <w:t xml:space="preserve">سعيد بن زيد </w:t>
      </w:r>
    </w:p>
    <w:p/>
    <w:p>
      <w:pPr/>
      <w:r>
        <w:rPr/>
        <w:t xml:space="preserve">ثقة وهو أخو حماد بن زيد وهو مولى جرير بن حازم من أسفل بصري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زيد
</w:t>
      </w:r>
    </w:p>
    <w:p>
      <w:pPr/>
      <w:r>
        <w:rPr/>
        <w:t xml:space="preserve">سعيد بن زيد </w:t>
      </w:r>
    </w:p>
    <w:p/>
    <w:p>
      <w:pPr/>
      <w:r>
        <w:rPr/>
        <w:t xml:space="preserve">أخو حماد بن زيد أبو الحسن البصري</w:t>
      </w:r>
    </w:p>
    <w:p/>
    <w:p>
      <w:pPr/>
      <w:r>
        <w:rPr/>
        <w:t xml:space="preserve">يروي عن عبد العزيز بن صهيب</w:t>
      </w:r>
    </w:p>
    <w:p/>
    <w:p>
      <w:pPr/>
      <w:r>
        <w:rPr/>
        <w:t xml:space="preserve">ضعفه يحيى بن سعيد جدا قال السعدي يضعفون حديثه وليس بحجة وقال النسائي ليس بالقوي وقال أحمد ليس به بأس ووثقه ابن معين والبخاري</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زيد
</w:t>
      </w:r>
    </w:p>
    <w:p>
      <w:pPr/>
      <w:r>
        <w:rPr/>
        <w:t xml:space="preserve">سعيد بن زيد أخو حماد في الشواهد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زيد
</w:t>
      </w:r>
    </w:p>
    <w:p>
      <w:pPr/>
      <w:r>
        <w:rPr/>
        <w:t xml:space="preserve">سعيد بن زيد أخو حماد مع غيره</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زيد
</w:t>
      </w:r>
    </w:p>
    <w:p>
      <w:pPr/>
      <w:r>
        <w:rPr/>
        <w:t xml:space="preserve">سعيد بن زيد </w:t>
      </w:r>
    </w:p>
    <w:p/>
    <w:p>
      <w:pPr/>
      <w:r>
        <w:rPr/>
        <w:t xml:space="preserve">أخو حماد بن زيد مولى للأزد لآل جرير بن حازم روى عن ليث وشعيب بن الحبحاب والجعد أبي عثمان روى عنه ابن المبارك وعارم بن الفضل وسليمان بن حرب وأبو سلمة وإبراهيم بن أبي سويد وابن أبي نعيم سمعت أبي يقول ذلك حدثنا عبد الرحمن نا صالح بن أحمد بن محمد بن حنبل نا علي يعني ابن المديني قال سمعت يحيى يعني القطان ضعف سعيد بن زيد أخا حماد بن زيد في الحديث جداً حدثنا عبد الرحمن أنا عبد الله بن أحمد بن محمد بن حنبل فيما كتب إلي قال: سألت أبي عن سعيد بن زيد أخي حماد بن زيد فقال: ليس به بأس نا عباس الدوري قال: سمعت يحيى بن معين يقول: سعيد بن زيد أخو حماد بن زيد ليس بقوي قلت: يحتج بحديثه؟ قال يكتب حديثه حدثنا عبد الرحمن قال سئل أبو زرعة عن سعيد بن زيد فقال: سمعت سليمان بن حرب يقول: حدثنا سعيد بن زيد وكان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2026-05-10T19:00:53+03:00</dcterms:created>
  <dcterms:modified xsi:type="dcterms:W3CDTF">2026-05-10T19:00:53+03:00</dcterms:modified>
</cp:coreProperties>
</file>

<file path=docProps/custom.xml><?xml version="1.0" encoding="utf-8"?>
<Properties xmlns="http://schemas.openxmlformats.org/officeDocument/2006/custom-properties" xmlns:vt="http://schemas.openxmlformats.org/officeDocument/2006/docPropsVTypes"/>
</file>