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قلابة الراوية
</w:t>
      </w:r>
    </w:p>
    <w:p>
      <w:pPr>
        <w:jc w:val="start"/>
        <w:bidi/>
      </w:pPr>
      <w:r>
        <w:rPr>
          <w:rFonts w:ascii="arial" w:hAnsi="arial" w:eastAsia="arial" w:cs="arial"/>
          <w:sz w:val="28"/>
          <w:szCs w:val="28"/>
          <w:b w:val="1"/>
          <w:bCs w:val="1"/>
          <w:rtl/>
        </w:rPr>
        <w:t xml:space="preserve">أبو قلابة الراوية
</w:t>
      </w:r>
    </w:p>
    <w:p>
      <w:pPr/>
      <w:r>
        <w:rPr/>
        <w:t xml:space="preserve">أبو قلابة الراوية حبيش بن عبد الرحمن، أبو قلابة الجرمي. كان أحد الرواة الفهمة، وكانت بينه وبين الأصمعي مماظة لأن حبيشا كان شيعيا رافضيا. ولما بلغته وفاة الأصمعي شمت به وقال: </w:t>
      </w:r>
    </w:p>
    <w:p/>
    <w:p>
      <w:pPr>
        <w:jc w:val="center"/>
      </w:pPr>
      <w:r>
        <w:rPr>
          <w:color w:val="ff0000"/>
        </w:rPr>
        <w:t xml:space="preserve">أقول لما جاءني نعيه</w:t>
      </w:r>
      <w:r>
        <w:rPr>
          <w:color w:val="ff0000"/>
        </w:rPr>
        <w:t xml:space="preserve">      </w:t>
      </w:r>
      <w:r>
        <w:rPr>
          <w:color w:val="ff0000"/>
        </w:rPr>
        <w:t xml:space="preserve">بعدا وسحقا لك من هالك</w:t>
      </w:r>
    </w:p>
    <w:p/>
    <w:p>
      <w:pPr>
        <w:jc w:val="center"/>
      </w:pPr>
      <w:r>
        <w:rPr>
          <w:color w:val="ff0000"/>
        </w:rPr>
        <w:t xml:space="preserve">يا شر ميت خرجت نفسه</w:t>
      </w:r>
      <w:r>
        <w:rPr>
          <w:color w:val="ff0000"/>
        </w:rPr>
        <w:t xml:space="preserve">      </w:t>
      </w:r>
      <w:r>
        <w:rPr>
          <w:color w:val="ff0000"/>
        </w:rPr>
        <w:t xml:space="preserve">وشر مدفوع إلى مالك</w:t>
      </w:r>
    </w:p>
    <w:p/>
    <w:p>
      <w:pPr/>
      <w:r>
        <w:rPr/>
        <w:t xml:space="preserve">وقال فيه أيضا: </w:t>
      </w:r>
    </w:p>
    <w:p/>
    <w:p>
      <w:pPr>
        <w:jc w:val="center"/>
      </w:pPr>
      <w:r>
        <w:rPr>
          <w:color w:val="ff0000"/>
        </w:rPr>
        <w:t xml:space="preserve">لعن الله أعظما حملوها</w:t>
      </w:r>
      <w:r>
        <w:rPr>
          <w:color w:val="ff0000"/>
        </w:rPr>
        <w:t xml:space="preserve">      </w:t>
      </w:r>
      <w:r>
        <w:rPr>
          <w:color w:val="ff0000"/>
        </w:rPr>
        <w:t xml:space="preserve">نحو دار البلى على خشبات</w:t>
      </w:r>
    </w:p>
    <w:p/>
    <w:p>
      <w:pPr>
        <w:jc w:val="center"/>
      </w:pPr>
      <w:r>
        <w:rPr>
          <w:color w:val="ff0000"/>
        </w:rPr>
        <w:t xml:space="preserve">أعظما تبغض النبي وأهل الـ</w:t>
      </w:r>
      <w:r>
        <w:rPr>
          <w:color w:val="ff0000"/>
        </w:rPr>
        <w:t xml:space="preserve">      </w:t>
      </w:r>
      <w:r>
        <w:rPr>
          <w:color w:val="ff0000"/>
        </w:rPr>
        <w:t xml:space="preserve">ـبيت والطيبين والطيبات</w:t>
      </w:r>
    </w:p>
    <w:p/>
    <w:p>
      <w:pPr/>
      <w:r>
        <w:rPr/>
        <w:t xml:space="preserve">وكان أبو قلابة صديقا لعبد الصمد بن المعذل وبينهما مجالسة وممازحة وله معه أخبار. قال المرزباني: قال عبد الصمد أنشدت أبا قلابة قولي فيه: </w:t>
      </w:r>
    </w:p>
    <w:p/>
    <w:p>
      <w:pPr>
        <w:jc w:val="center"/>
      </w:pPr>
      <w:r>
        <w:rPr>
          <w:color w:val="ff0000"/>
        </w:rPr>
        <w:t xml:space="preserve">يا رب إن كان أبو قلابه</w:t>
      </w:r>
      <w:r>
        <w:rPr>
          <w:color w:val="ff0000"/>
        </w:rPr>
        <w:t xml:space="preserve">      </w:t>
      </w:r>
      <w:r>
        <w:rPr>
          <w:color w:val="ff0000"/>
        </w:rPr>
        <w:t xml:space="preserve">يشتم في خلوته الصحابه</w:t>
      </w:r>
    </w:p>
    <w:p/>
    <w:p>
      <w:pPr>
        <w:jc w:val="center"/>
      </w:pPr>
      <w:r>
        <w:rPr>
          <w:color w:val="ff0000"/>
        </w:rPr>
        <w:t xml:space="preserve">فابعث عليه عقربا دبابه</w:t>
      </w:r>
      <w:r>
        <w:rPr>
          <w:color w:val="ff0000"/>
        </w:rPr>
        <w:t xml:space="preserve">      </w:t>
      </w:r>
      <w:r>
        <w:rPr>
          <w:color w:val="ff0000"/>
        </w:rPr>
        <w:t xml:space="preserve">تلسعه في طرف السبابه</w:t>
      </w:r>
    </w:p>
    <w:p/>
    <w:p>
      <w:pPr>
        <w:jc w:val="center"/>
      </w:pPr>
      <w:r>
        <w:rPr>
          <w:color w:val="ff0000"/>
        </w:rPr>
        <w:t xml:space="preserve">واقرن إليه حية منسابه</w:t>
      </w:r>
      <w:r>
        <w:rPr>
          <w:color w:val="ff0000"/>
        </w:rPr>
        <w:t xml:space="preserve">      </w:t>
      </w:r>
      <w:r>
        <w:rPr>
          <w:color w:val="ff0000"/>
        </w:rPr>
        <w:t xml:space="preserve">وابعث على جوخانه سحابه</w:t>
      </w:r>
    </w:p>
    <w:p/>
    <w:p>
      <w:pPr/>
      <w:r>
        <w:rPr/>
        <w:t xml:space="preserve">قال: وأبو قلابة ساكت فلما قلت وابعث على جوخانه سحابه قال: الله الله ليس مع ذهاب الخير عمل.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الراوية
</w:t>
      </w:r>
    </w:p>
    <w:p>
      <w:pPr/>
      <w:r>
        <w:rPr/>
        <w:t xml:space="preserve">أبو قلابة الراوية  حبيش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2026-07-26T05:55:13+03:00</dcterms:created>
  <dcterms:modified xsi:type="dcterms:W3CDTF">2026-07-26T05:55:13+03:00</dcterms:modified>
</cp:coreProperties>
</file>

<file path=docProps/custom.xml><?xml version="1.0" encoding="utf-8"?>
<Properties xmlns="http://schemas.openxmlformats.org/officeDocument/2006/custom-properties" xmlns:vt="http://schemas.openxmlformats.org/officeDocument/2006/docPropsVTypes"/>
</file>