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جاولي الأمير صاحب أذربيجان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جاولي الأمير صاحب أذربيجان
</w:t>
      </w:r>
    </w:p>
    <w:p>
      <w:pPr/>
      <w:r>
        <w:rPr/>
        <w:t xml:space="preserve">جاولي الأمير صاحب أذربيجان جاولي الأمير صاحب أذربيجان كان شهما شجاعا يخافه مسعود وغيره.</w:t>
      </w:r>
    </w:p>
    <w:p/>
    <w:p>
      <w:pPr/>
      <w:r>
        <w:rPr/>
        <w:t xml:space="preserve">وهو الذي جمع على مسعود فلم يثبت له، ثم اتفقا.</w:t>
      </w:r>
    </w:p>
    <w:p/>
    <w:p>
      <w:pPr/>
      <w:r>
        <w:rPr/>
        <w:t xml:space="preserve">ولما حبس مسعود أخاه سليمان شاه رجع عنه جاولي وأقام ببلاده ولم يلتفت على مسعود.</w:t>
      </w:r>
    </w:p>
    <w:p/>
    <w:p>
      <w:pPr/>
      <w:r>
        <w:rPr/>
        <w:t xml:space="preserve">افتصد جاولي وركب فعن له أرنب فرماه بسهم فانفجر عليه فصاده ولم يقدر الطبيب على حبس الدم فمات سنة إحدى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2026-07-27T13:29:56+03:00</dcterms:created>
  <dcterms:modified xsi:type="dcterms:W3CDTF">2026-07-27T13:29:56+03:00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