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قتال السبع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قتال السبع
</w:t>
      </w:r>
    </w:p>
    <w:p>
      <w:pPr/>
      <w:r>
        <w:rPr/>
        <w:t xml:space="preserve">قتال السبع آقوش الأمير جمال الدين المنصوري المعروف بقتال السبع. توفي رحمه الله في سنة عشر وسبعمائة.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قتال السبع
</w:t>
      </w:r>
    </w:p>
    <w:p>
      <w:pPr/>
      <w:r>
        <w:rPr/>
        <w:t xml:space="preserve">قتال السبع اسمه آقوش.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4،ص 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2026-07-27T17:04:58+03:00</dcterms:created>
  <dcterms:modified xsi:type="dcterms:W3CDTF">2026-07-27T17:04:58+03:00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