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الخصاصية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الخصاصية
</w:t>
      </w:r>
    </w:p>
    <w:p>
      <w:pPr/>
      <w:r>
        <w:rPr/>
        <w:t xml:space="preserve">الخصاصية  مارية (أو كبشة) بنت عمرو بن الحارث الخصاصية: أم جاهلية، من بني خصاصة من الازد. كانت من زوجات سدوس بن ذهل البكري الوائلي، ونسب إليها أبناؤه منها. منهم الصحابي بشير بن معبد، كان يعرف بابن الخصاصية.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2026-07-27T09:04:30+03:00</dcterms:created>
  <dcterms:modified xsi:type="dcterms:W3CDTF">2026-07-27T09:04:30+03:00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