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جعيل
</w:t>
      </w:r>
    </w:p>
    <w:p>
      <w:pPr>
        <w:jc w:val="start"/>
        <w:bidi/>
      </w:pPr>
      <w:r>
        <w:rPr>
          <w:rFonts w:ascii="arial" w:hAnsi="arial" w:eastAsia="arial" w:cs="arial"/>
          <w:sz w:val="28"/>
          <w:szCs w:val="28"/>
          <w:b w:val="1"/>
          <w:bCs w:val="1"/>
          <w:rtl/>
        </w:rPr>
        <w:t xml:space="preserve">ابن جعيل
</w:t>
      </w:r>
    </w:p>
    <w:p>
      <w:pPr/>
      <w:r>
        <w:rPr/>
        <w:t xml:space="preserve">ابن جعيل  كعب بن جعيل بن قمير بن عجرة التغلبي:شاعر تغلب في عصره مخضرم عرف في الجاهلية والاسلام. كان لا ينزل بقوم الا اكرموه و ضربوا له قبة. ادركه الاخطل في صباه و هاجاه وكان في زمن معاوية. وشهد معه وقعة (صفين) قال المرزباني: وهو شاعر معاوية بن ابي سفيان واهل الشام يمدحهم ويرد عنهم.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جعيل
</w:t>
      </w:r>
    </w:p>
    <w:p>
      <w:pPr/>
      <w:r>
        <w:rPr/>
        <w:t xml:space="preserve">كعب بن جعيل بن قمير بن عجرة بن ثعلبة بن عوف بن مالك بن بكر بن حبيب بن عمرو بن غنم بن تغلب التغلبي الشاعر المشهور.</w:t>
      </w:r>
    </w:p>
    <w:p/>
    <w:p>
      <w:pPr/>
      <w:r>
        <w:rPr/>
        <w:t xml:space="preserve">استدركه ابن فتحون، وزعم أن البغوي ذكره في الصحابة، وذكر له قصة جرت له مع معاوية في سؤاله إياه عن خالد بن الوليد.</w:t>
      </w:r>
    </w:p>
    <w:p/>
    <w:p>
      <w:pPr/>
      <w:r>
        <w:rPr/>
        <w:t xml:space="preserve">قلت: وقد ذكرها الزبير عن عمه مصعب، قال: زعموا أن معاوية قال لكعب بن جعيل: ليس للشاعر عهد، قد كان عبد الرحمن لك صديقا فلما مات نسيته. فقال: ما فعلت. ثم أنشده ما رثاه به.</w:t>
      </w:r>
    </w:p>
    <w:p/>
    <w:p>
      <w:pPr/>
      <w:r>
        <w:rPr/>
        <w:t xml:space="preserve">وقال ابن عساكر: كانت له مدائح في عبد الرحمن بن خالد وبقي حتى وفد على الوليد بن عبد الملك، وهو كان شاعر أهل الشام، كما أن النجاشي الحارثي شاعر أهل الكوفة، ولهما مراجعات بصفين.</w:t>
      </w:r>
    </w:p>
    <w:p/>
    <w:p>
      <w:pPr/>
      <w:r>
        <w:rPr/>
        <w:t xml:space="preserve">قلت: ولم أره في النسخة التي عندي من معجم البغوي، ثم وجدت في نسخة من كتاب ابن فتحون: ذكره مطين في الصحابة، وذكره قصته مع معاوية، ولم يزد الخطيب وابن ماكولا وغيرهما في التعريف به على أنه كان في زمن معاوية.</w:t>
      </w:r>
    </w:p>
    <w:p/>
    <w:p>
      <w:pPr/>
      <w:r>
        <w:rPr/>
        <w:t xml:space="preserve">وقد ذكره محمد بن سلام في الطبقة الثالثة من شعراء الإسلام، ولا يبعد أن يكون له إدراك.</w:t>
      </w:r>
    </w:p>
    <w:p/>
    <w:p>
      <w:pPr/>
      <w:r>
        <w:rPr/>
        <w:t xml:space="preserve">وقال المرزباني في «معجم الشعراء»: كان شاعرا مفلقا في أول الإسلام، وهو شاعر أهل الشام، وشهد صفين مع معاوية، وهو القائل:</w:t>
      </w:r>
    </w:p>
    <w:p/>
    <w:p>
      <w:pPr>
        <w:jc w:val="center"/>
      </w:pPr>
      <w:r>
        <w:rPr>
          <w:color w:val="ff0000"/>
        </w:rPr>
        <w:t xml:space="preserve">ندمت على شتمي العشيرة بعد ما</w:t>
      </w:r>
      <w:r>
        <w:rPr>
          <w:color w:val="ff0000"/>
        </w:rPr>
        <w:t xml:space="preserve">      </w:t>
      </w:r>
      <w:r>
        <w:rPr>
          <w:color w:val="ff0000"/>
        </w:rPr>
        <w:t xml:space="preserve">مضى واستتبت للرواة مذاهبه</w:t>
      </w:r>
    </w:p>
    <w:p/>
    <w:p>
      <w:pPr>
        <w:jc w:val="center"/>
      </w:pPr>
      <w:r>
        <w:rPr>
          <w:color w:val="ff0000"/>
        </w:rPr>
        <w:t xml:space="preserve">فأصبحت لا أسطيع رد الذي مضى</w:t>
      </w:r>
      <w:r>
        <w:rPr>
          <w:color w:val="ff0000"/>
        </w:rPr>
        <w:t xml:space="preserve">      </w:t>
      </w:r>
      <w:r>
        <w:rPr>
          <w:color w:val="ff0000"/>
        </w:rPr>
        <w:t xml:space="preserve">كما لا يرد الدر في الضرع حالبه</w:t>
      </w:r>
    </w:p>
    <w:p/>
    <w:p>
      <w:pPr>
        <w:jc w:val="start"/>
        <w:bidi/>
      </w:pPr>
      <w:r>
        <w:rPr>
          <w:sz w:val="24"/>
          <w:szCs w:val="24"/>
          <w:b w:val="1"/>
          <w:bCs w:val="1"/>
          <w:rtl/>
        </w:rPr>
        <w:t xml:space="preserve">
الإصابة في تمييز الصحابة،(دار الكتب العلمية - بيروت،1995،ط 1،ج 5،ص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2026-06-27T17:05:08+03:00</dcterms:created>
  <dcterms:modified xsi:type="dcterms:W3CDTF">2026-06-27T17:05:08+03:00</dcterms:modified>
</cp:coreProperties>
</file>

<file path=docProps/custom.xml><?xml version="1.0" encoding="utf-8"?>
<Properties xmlns="http://schemas.openxmlformats.org/officeDocument/2006/custom-properties" xmlns:vt="http://schemas.openxmlformats.org/officeDocument/2006/docPropsVTypes"/>
</file>