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عباد
</w:t>
      </w:r>
    </w:p>
    <w:p>
      <w:pPr>
        <w:jc w:val="start"/>
        <w:bidi/>
      </w:pPr>
      <w:r>
        <w:rPr>
          <w:rFonts w:ascii="arial" w:hAnsi="arial" w:eastAsia="arial" w:cs="arial"/>
          <w:sz w:val="28"/>
          <w:szCs w:val="28"/>
          <w:b w:val="1"/>
          <w:bCs w:val="1"/>
          <w:rtl/>
        </w:rPr>
        <w:t xml:space="preserve">قيس بن عباد
</w:t>
      </w:r>
    </w:p>
    <w:p>
      <w:pPr/>
      <w:r>
        <w:rPr/>
        <w:t xml:space="preserve">قيس بن عباد قيس بن عباد الضبعي: من ثقات التابعين ومن كبار صالحيهم. قدم المدينة في خلافة عمر. وروى الحديث، وسكن البصرة. وخرج مع ابن الأشعث، فقتله الحجاج.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w:t>
      </w:r>
    </w:p>
    <w:p>
      <w:pPr/>
      <w:r>
        <w:rPr/>
        <w:t xml:space="preserve">قيس بن عباد بضم أوله وتخفيف الموحدة، القيسي الضبعي، نزيل البصرة.</w:t>
      </w:r>
    </w:p>
    <w:p/>
    <w:p>
      <w:pPr/>
      <w:r>
        <w:rPr/>
        <w:t xml:space="preserve">له إدراك. ذكره ابن قانع في الصحابة، وأورد له حديثا مرسلا: وقال ابن أبي حاتم وغيره: قدم المدينة في خلافة عمر، فروى عنه وعن أبي ذر، وعلي، وأبي سعد، وعمار، وعبد الله بن سلام، وغيرهم.</w:t>
      </w:r>
    </w:p>
    <w:p/>
    <w:p>
      <w:pPr/>
      <w:r>
        <w:rPr/>
        <w:t xml:space="preserve">روى عنه ابنه عبد الله، والحسن، وابن سيرين، وأبو مجلز، وغيرهم.</w:t>
      </w:r>
    </w:p>
    <w:p/>
    <w:p>
      <w:pPr/>
      <w:r>
        <w:rPr/>
        <w:t xml:space="preserve">قال ابن سعد: كان ثقة قليل الحديث.</w:t>
      </w:r>
    </w:p>
    <w:p/>
    <w:p>
      <w:pPr/>
      <w:r>
        <w:rPr/>
        <w:t xml:space="preserve">وذكره العجلي في التابعين، وقال: ثقة من كبار الصالحين. ووثقه النسائي وغيره.</w:t>
      </w:r>
    </w:p>
    <w:p/>
    <w:p>
      <w:pPr/>
      <w:r>
        <w:rPr/>
        <w:t xml:space="preserve">وذكره ابن حبان في «ثقات التابعين»، وقال: إنه يشكري، يكنى أبا عبد الله، من ولد قيس بن ثعلبة من أهل البصرة.</w:t>
      </w:r>
    </w:p>
    <w:p/>
    <w:p>
      <w:pPr/>
      <w:r>
        <w:rPr/>
        <w:t xml:space="preserve">وأخرج يعقوب بن سفيان في تاريخه، من طريق عمارة بن أبي حفصة، عن أبي مجلز، عن قيس بن عباد: قدمت المدينة ألتمس العلم والشرف، فرأيت عليا وعمر قد وضع يده على منكبه. وذكره خليفة وابن سعد في الطبقة الأولى وذكر أبو مخنف أنه من جملة من قتلهم الحجاج ممن خرج مع ابن الأشعث.</w:t>
      </w:r>
    </w:p>
    <w:p>
      <w:pPr>
        <w:jc w:val="start"/>
        <w:bidi/>
      </w:pPr>
      <w:r>
        <w:rPr>
          <w:sz w:val="24"/>
          <w:szCs w:val="24"/>
          <w:b w:val="1"/>
          <w:bCs w:val="1"/>
          <w:rtl/>
        </w:rPr>
        <w:t xml:space="preserve">
الإصابة في تمييز الصحابة،(دار الكتب العلمية - بيروت،1995،ط 1،ج 5،ص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القيسي الضبعي
</w:t>
      </w:r>
    </w:p>
    <w:p>
      <w:pPr/>
      <w:r>
        <w:rPr/>
        <w:t xml:space="preserve">القيسي الضبعي قيس بن عباد القيسي الضبعي: روى عن علي وعمر وأبي بن كعب وأبي ذر وعمار بن ياسر. وتوفي في حدود التسعين للهجرة، وروى له الجماعة سوى 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القيسي أبو عبد الله
</w:t>
      </w:r>
    </w:p>
    <w:p>
      <w:pPr/>
      <w:r>
        <w:rPr/>
        <w:t xml:space="preserve">قيس بن عباد القيسي أبو عبد الله </w:t>
      </w:r>
    </w:p>
    <w:p/>
    <w:p>
      <w:pPr/>
      <w:r>
        <w:rPr/>
        <w:t xml:space="preserve">عن عمر وأبي وعلي وعنه أبو مجلز والحسن وكان شيعيا متألها خرج مع بن الأشعث فقتله الحجاج صبرا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الضبعي
</w:t>
      </w:r>
    </w:p>
    <w:p>
      <w:pPr/>
      <w:r>
        <w:rPr/>
        <w:t xml:space="preserve">قيس بن عباد الضبعي </w:t>
      </w:r>
    </w:p>
    <w:p/>
    <w:p>
      <w:pPr/>
      <w:r>
        <w:rPr/>
        <w:t xml:space="preserve">من بني ضبيعة بن قيس بن ثعلبة البصري كنيته أبو عبد الله</w:t>
      </w:r>
    </w:p>
    <w:p/>
    <w:p>
      <w:pPr/>
      <w:r>
        <w:rPr/>
        <w:t xml:space="preserve">روى عن عبد الله بن سلام في الفضائل وعمار بن ياسر في النفاق وأبي ذر في التفسير آخر الكتاب</w:t>
      </w:r>
    </w:p>
    <w:p/>
    <w:p>
      <w:pPr/>
      <w:r>
        <w:rPr/>
        <w:t xml:space="preserve">روى عنه محمد بن سيرين وأبو نضرة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المنقري القيسي أبو عبد الله
</w:t>
      </w:r>
    </w:p>
    <w:p>
      <w:pPr/>
      <w:r>
        <w:rPr/>
        <w:t xml:space="preserve">قيس بن عباد المنقري القيسي أبو عبد الله </w:t>
      </w:r>
    </w:p>
    <w:p/>
    <w:p>
      <w:pPr/>
      <w:r>
        <w:rPr/>
        <w:t xml:space="preserve">قدم المدينة في خلافة عمر وأدرك أبي بن كعب وعلي بن أبي طالب وسمع منه روى عنه الحسن وإياس ابن قتادة وأبو مجلز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2026-06-27T14:49:24+03:00</dcterms:created>
  <dcterms:modified xsi:type="dcterms:W3CDTF">2026-06-27T14:49:24+03:00</dcterms:modified>
</cp:coreProperties>
</file>

<file path=docProps/custom.xml><?xml version="1.0" encoding="utf-8"?>
<Properties xmlns="http://schemas.openxmlformats.org/officeDocument/2006/custom-properties" xmlns:vt="http://schemas.openxmlformats.org/officeDocument/2006/docPropsVTypes"/>
</file>