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الإدريسي
</w:t>
      </w:r>
    </w:p>
    <w:p>
      <w:pPr>
        <w:jc w:val="start"/>
        <w:bidi/>
      </w:pPr>
      <w:r>
        <w:rPr>
          <w:rFonts w:ascii="arial" w:hAnsi="arial" w:eastAsia="arial" w:cs="arial"/>
          <w:sz w:val="28"/>
          <w:szCs w:val="28"/>
          <w:b w:val="1"/>
          <w:bCs w:val="1"/>
          <w:rtl/>
        </w:rPr>
        <w:t xml:space="preserve">الشريف الإدريسي
</w:t>
      </w:r>
    </w:p>
    <w:p>
      <w:pPr/>
      <w:r>
        <w:rPr/>
        <w:t xml:space="preserve">الشريف الإدريسي محمد بن محمد بن عبد الله بن إدريس بن يحيى بن علي بن حمود بن ميمون بن أحمد بن علي بن عبيد الله ابن عمر بن إدريس بن عبد الله بن الحسن بن الحسن بن علي بن أبي طالب الشريف الإدريسي، مؤلف كتاب رجار وهو نزهة المشتاق في اختراق الآفاق، وسوف يأتي ذكر والده في ترجمة جده إدريس بن يحيى وذكر جماعة من بيته كل منهم في مكانه، نشأ محمد هذا في أصحاب رجار الفرنجي صاحب صقلية وكان أديبا ظريفا شاعرا مغرى بعلم جغرافيا، صنف لرجار الكتاب المذكور وفي ترجمة رجار في حرف الراء شيء من ذكر هذا الكتاب وسبب تصنيفه، ومن شعر محمد هذا:</w:t>
      </w:r>
    </w:p>
    <w:p/>
    <w:p>
      <w:pPr>
        <w:jc w:val="center"/>
      </w:pPr>
      <w:r>
        <w:rPr>
          <w:color w:val="ff0000"/>
        </w:rPr>
        <w:t xml:space="preserve">دعني أجل ما بدت لي</w:t>
      </w:r>
      <w:r>
        <w:rPr>
          <w:color w:val="ff0000"/>
        </w:rPr>
        <w:t xml:space="preserve">      </w:t>
      </w:r>
      <w:r>
        <w:rPr>
          <w:color w:val="ff0000"/>
        </w:rPr>
        <w:t xml:space="preserve">سفينة أو مطية</w:t>
      </w:r>
    </w:p>
    <w:p/>
    <w:p>
      <w:pPr>
        <w:jc w:val="center"/>
      </w:pPr>
      <w:r>
        <w:rPr>
          <w:color w:val="ff0000"/>
        </w:rPr>
        <w:t xml:space="preserve">لا بد يقطع سيري</w:t>
      </w:r>
      <w:r>
        <w:rPr>
          <w:color w:val="ff0000"/>
        </w:rPr>
        <w:t xml:space="preserve">      </w:t>
      </w:r>
      <w:r>
        <w:rPr>
          <w:color w:val="ff0000"/>
        </w:rPr>
        <w:t xml:space="preserve">أمنية أو منية</w:t>
      </w:r>
    </w:p>
    <w:p/>
    <w:p>
      <w:pPr/>
      <w:r>
        <w:rPr/>
        <w:t xml:space="preserve">ومنه:</w:t>
      </w:r>
    </w:p>
    <w:p/>
    <w:p>
      <w:pPr>
        <w:jc w:val="center"/>
      </w:pPr>
      <w:r>
        <w:rPr>
          <w:color w:val="ff0000"/>
        </w:rPr>
        <w:t xml:space="preserve">ليت شعري أين قبري</w:t>
      </w:r>
      <w:r>
        <w:rPr>
          <w:color w:val="ff0000"/>
        </w:rPr>
        <w:t xml:space="preserve">      </w:t>
      </w:r>
      <w:r>
        <w:rPr>
          <w:color w:val="ff0000"/>
        </w:rPr>
        <w:t xml:space="preserve">ضاع في الغربة عمري</w:t>
      </w:r>
    </w:p>
    <w:p/>
    <w:p>
      <w:pPr>
        <w:jc w:val="center"/>
      </w:pPr>
      <w:r>
        <w:rPr>
          <w:color w:val="ff0000"/>
        </w:rPr>
        <w:t xml:space="preserve">لم أدع للعين ما تشـ</w:t>
      </w:r>
      <w:r>
        <w:rPr>
          <w:color w:val="ff0000"/>
        </w:rPr>
        <w:t xml:space="preserve">      </w:t>
      </w:r>
      <w:r>
        <w:rPr>
          <w:color w:val="ff0000"/>
        </w:rPr>
        <w:t xml:space="preserve">ـتاق في بر وبحر</w:t>
      </w:r>
    </w:p>
    <w:p/>
    <w:p>
      <w:pPr>
        <w:jc w:val="center"/>
      </w:pPr>
      <w:r>
        <w:rPr>
          <w:color w:val="ff0000"/>
        </w:rPr>
        <w:t xml:space="preserve">وخبرت الناس والأر</w:t>
      </w:r>
      <w:r>
        <w:rPr>
          <w:color w:val="ff0000"/>
        </w:rPr>
        <w:t xml:space="preserve">      </w:t>
      </w:r>
      <w:r>
        <w:rPr>
          <w:color w:val="ff0000"/>
        </w:rPr>
        <w:t xml:space="preserve">ض لدى خير وشر</w:t>
      </w:r>
    </w:p>
    <w:p/>
    <w:p>
      <w:pPr>
        <w:jc w:val="center"/>
      </w:pPr>
      <w:r>
        <w:rPr>
          <w:color w:val="ff0000"/>
        </w:rPr>
        <w:t xml:space="preserve">لم أجد جارا ولا دا</w:t>
      </w:r>
      <w:r>
        <w:rPr>
          <w:color w:val="ff0000"/>
        </w:rPr>
        <w:t xml:space="preserve">      </w:t>
      </w:r>
      <w:r>
        <w:rPr>
          <w:color w:val="ff0000"/>
        </w:rPr>
        <w:t xml:space="preserve">را كما في طي صدري</w:t>
      </w:r>
    </w:p>
    <w:p/>
    <w:p>
      <w:pPr>
        <w:jc w:val="center"/>
      </w:pPr>
      <w:r>
        <w:rPr>
          <w:color w:val="ff0000"/>
        </w:rPr>
        <w:t xml:space="preserve">فكأني لم أسر</w:t>
      </w:r>
      <w:r>
        <w:rPr>
          <w:color w:val="ff0000"/>
        </w:rPr>
        <w:t xml:space="preserve">      </w:t>
      </w:r>
      <w:r>
        <w:rPr>
          <w:color w:val="ff0000"/>
        </w:rPr>
        <w:t xml:space="preserve">إلا بميت أو بقفر</w:t>
      </w:r>
    </w:p>
    <w:p/>
    <w:p>
      <w:pPr/>
      <w:r>
        <w:rPr/>
        <w:t xml:space="preserve">ومنه:</w:t>
      </w:r>
    </w:p>
    <w:p/>
    <w:p>
      <w:pPr>
        <w:jc w:val="center"/>
      </w:pPr>
      <w:r>
        <w:rPr>
          <w:color w:val="ff0000"/>
        </w:rPr>
        <w:t xml:space="preserve">إن عيبا على المشارق أن أر</w:t>
      </w:r>
      <w:r>
        <w:rPr>
          <w:color w:val="ff0000"/>
        </w:rPr>
        <w:t xml:space="preserve">      </w:t>
      </w:r>
      <w:r>
        <w:rPr>
          <w:color w:val="ff0000"/>
        </w:rPr>
        <w:t xml:space="preserve">جع عنها إلى ذيول المغارب</w:t>
      </w:r>
    </w:p>
    <w:p/>
    <w:p>
      <w:pPr>
        <w:jc w:val="center"/>
      </w:pPr>
      <w:r>
        <w:rPr>
          <w:color w:val="ff0000"/>
        </w:rPr>
        <w:t xml:space="preserve">وعجيب يضيع فيها غريب</w:t>
      </w:r>
      <w:r>
        <w:rPr>
          <w:color w:val="ff0000"/>
        </w:rPr>
        <w:t xml:space="preserve">      </w:t>
      </w:r>
      <w:r>
        <w:rPr>
          <w:color w:val="ff0000"/>
        </w:rPr>
        <w:t xml:space="preserve">بعدما جاء فكره بالغرايب</w:t>
      </w:r>
    </w:p>
    <w:p/>
    <w:p>
      <w:pPr>
        <w:jc w:val="center"/>
      </w:pPr>
      <w:r>
        <w:rPr>
          <w:color w:val="ff0000"/>
        </w:rPr>
        <w:t xml:space="preserve">ويقاسي الظما خلال أناس</w:t>
      </w:r>
      <w:r>
        <w:rPr>
          <w:color w:val="ff0000"/>
        </w:rPr>
        <w:t xml:space="preserve">      </w:t>
      </w:r>
      <w:r>
        <w:rPr>
          <w:color w:val="ff0000"/>
        </w:rPr>
        <w:t xml:space="preserve">قسموا بينهم هدايا السحايب</w:t>
      </w:r>
    </w:p>
    <w:p/>
    <w:p>
      <w:pPr/>
      <w:r>
        <w:rPr/>
        <w:t xml:space="preserve">ومنه:</w:t>
      </w:r>
    </w:p>
    <w:p/>
    <w:p>
      <w:pPr>
        <w:jc w:val="center"/>
      </w:pPr>
      <w:r>
        <w:rPr>
          <w:color w:val="ff0000"/>
        </w:rPr>
        <w:t xml:space="preserve">ومن قبل أن أمشي على قدم المنى</w:t>
      </w:r>
      <w:r>
        <w:rPr>
          <w:color w:val="ff0000"/>
        </w:rPr>
        <w:t xml:space="preserve">      </w:t>
      </w:r>
      <w:r>
        <w:rPr>
          <w:color w:val="ff0000"/>
        </w:rPr>
        <w:t xml:space="preserve">سعى قلمي في المدح سعيا على الرأس</w:t>
      </w:r>
    </w:p>
    <w:p/>
    <w:p>
      <w:pPr/>
      <w:r>
        <w:rPr/>
        <w:t xml:space="preserve">ومنه:</w:t>
      </w:r>
    </w:p>
    <w:p/>
    <w:p>
      <w:pPr>
        <w:jc w:val="center"/>
      </w:pPr>
      <w:r>
        <w:rPr>
          <w:color w:val="ff0000"/>
        </w:rPr>
        <w:t xml:space="preserve">وليل كصدر أخي غمة</w:t>
      </w:r>
      <w:r>
        <w:rPr>
          <w:color w:val="ff0000"/>
        </w:rPr>
        <w:t xml:space="preserve">      </w:t>
      </w:r>
      <w:r>
        <w:rPr>
          <w:color w:val="ff0000"/>
        </w:rPr>
        <w:t xml:space="preserve">قطعناه حتى بلغنا النجاح</w:t>
      </w:r>
    </w:p>
    <w:p/>
    <w:p>
      <w:pPr>
        <w:jc w:val="center"/>
      </w:pPr>
      <w:r>
        <w:rPr>
          <w:color w:val="ff0000"/>
        </w:rPr>
        <w:t xml:space="preserve">وبدر السماء بدا في النجوم</w:t>
      </w:r>
      <w:r>
        <w:rPr>
          <w:color w:val="ff0000"/>
        </w:rPr>
        <w:t xml:space="preserve">      </w:t>
      </w:r>
      <w:r>
        <w:rPr>
          <w:color w:val="ff0000"/>
        </w:rPr>
        <w:t xml:space="preserve">كما لاح في الناس بدر السماح</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2026-07-27T13:17:38+03:00</dcterms:created>
  <dcterms:modified xsi:type="dcterms:W3CDTF">2026-07-27T13:17:38+03:00</dcterms:modified>
</cp:coreProperties>
</file>

<file path=docProps/custom.xml><?xml version="1.0" encoding="utf-8"?>
<Properties xmlns="http://schemas.openxmlformats.org/officeDocument/2006/custom-properties" xmlns:vt="http://schemas.openxmlformats.org/officeDocument/2006/docPropsVTypes"/>
</file>