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الصائغ
</w:t>
      </w:r>
    </w:p>
    <w:p>
      <w:pPr/>
      <w:r>
        <w:rPr/>
        <w:t xml:space="preserve">الصائغ  فتح الله بن أنطون الصائغ: باحث حلبي. كان ترجمانا للقنصلية الفرنسية. ورحل من حلب في أواخر سنة 1225 هـ ، (1810 م) إلى بادية الشام، مع المسمى تيودور لسكاريس، فصنف بعد الرحلة كتاب (المقترب في حوادث الحضر والعرب - خ) بخطه، في التيمورية (2106 تاريخ) 100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2026-06-26T23:29:47+03:00</dcterms:created>
  <dcterms:modified xsi:type="dcterms:W3CDTF">2026-06-26T23:29:47+03:00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