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موسى
</w:t>
      </w:r>
    </w:p>
    <w:p>
      <w:pPr>
        <w:jc w:val="start"/>
        <w:bidi/>
      </w:pPr>
      <w:r>
        <w:rPr>
          <w:rFonts w:ascii="arial" w:hAnsi="arial" w:eastAsia="arial" w:cs="arial"/>
          <w:sz w:val="28"/>
          <w:szCs w:val="28"/>
          <w:b w:val="1"/>
          <w:bCs w:val="1"/>
          <w:rtl/>
        </w:rPr>
        <w:t xml:space="preserve">عيسى بن موسى
</w:t>
      </w:r>
    </w:p>
    <w:p>
      <w:pPr/>
      <w:r>
        <w:rPr/>
        <w:t xml:space="preserve">عيسى بن موسى  عيسى بن موسى بن محمد العباسي، أبو موسى: أمير، من الولاة القادة. وهو ابن أخي السفاح. كان يقال له (شيخ الدولة) ولد ونشأ في الحميمة. وكان من فحول أهله وذوي النجدة والرأي منهم. وله شعر جيد. ولاه عمه الكوفة وسوادها سنة 132هـ ، وجعله ولى عهد المنصور، فاستنزله المنصور عن ولاية عهده سنة 147 وعزله عن الكوفة، وأرضاه بمال وفير، وجعل له ولاية عهد ابنه المهدي. فلما ولى المهدي خلعه سنة 160 بعهد تهديد ووعيد، وكان ولى العهد لا يخلع ما لم يخلع نفسه ويشهد الناس عليه، فأقام بالكوفة إلى أن توفى.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موسى
</w:t>
      </w:r>
    </w:p>
    <w:p>
      <w:pPr/>
      <w:r>
        <w:rPr/>
        <w:t xml:space="preserve">عيسى بن موسى ابن محمد بن علي بن عبد الله بن العباس، ولي العهد أبو موسى الهاشمي.</w:t>
      </w:r>
    </w:p>
    <w:p/>
    <w:p>
      <w:pPr/>
      <w:r>
        <w:rPr/>
        <w:t xml:space="preserve">عاش خمسا وستين سنة، وكان فارس بني العباس، وسيفهم المسلول، جعله السفاح ولي عهد المؤمنين بعد المنصور، وهو الذي انتدب لحرب ابني عبد الله بن حسن، فظفر بهما، وقتلا، وتوطدت الدولة العباسية به. وقد تحيل عليه المنصور بكل ممكن، حتى أخره، وقدم في العهد عليه المهدي، فيقال: بذل له بعد الرغبة والرهبة عشرة آلاف ألف درهم.</w:t>
      </w:r>
    </w:p>
    <w:p/>
    <w:p>
      <w:pPr/>
      <w:r>
        <w:rPr/>
        <w:t xml:space="preserve">توفي سنة ثمان وستين ومائة، بالكوفة. وله: أولاد، وأموال، وحشمة، وشأن.</w:t>
      </w:r>
    </w:p>
    <w:p>
      <w:pPr>
        <w:jc w:val="start"/>
        <w:bidi/>
      </w:pPr>
      <w:r>
        <w:rPr>
          <w:sz w:val="24"/>
          <w:szCs w:val="24"/>
          <w:b w:val="1"/>
          <w:bCs w:val="1"/>
          <w:rtl/>
        </w:rPr>
        <w:t xml:space="preserve">
سير أعلام النبلاء،(دار الحديث- القاهرة،2006،ط 0،ج 7،ص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2026-06-26T17:33:34+03:00</dcterms:created>
  <dcterms:modified xsi:type="dcterms:W3CDTF">2026-06-26T17:33:34+03:00</dcterms:modified>
</cp:coreProperties>
</file>

<file path=docProps/custom.xml><?xml version="1.0" encoding="utf-8"?>
<Properties xmlns="http://schemas.openxmlformats.org/officeDocument/2006/custom-properties" xmlns:vt="http://schemas.openxmlformats.org/officeDocument/2006/docPropsVTypes"/>
</file>