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الأعمى التطيلي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الأعمى التطيلي
</w:t>
      </w:r>
    </w:p>
    <w:p>
      <w:pPr/>
      <w:r>
        <w:rPr/>
        <w:t xml:space="preserve">الأعمى التطيلي  أحمد بن عبد الله بن هريرة القيسي، أبو العباس الأعمى، ويقال له الأعيمي، التطيلي: شاعر أندلسي نشأ في إشبيلية. له (ديوان شعر - ط) و (قصيدة - ط) على نسق مرئية ابن عبدون في بني الأفطس.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الأعيمى التطيلي
</w:t>
      </w:r>
    </w:p>
    <w:p>
      <w:pPr/>
      <w:r>
        <w:rPr/>
        <w:t xml:space="preserve">الأعيمى التطيلي أحمد بن عبد الله بن هريرة أبو العباس القيسي التطيلي الإشبيلي المنشإ الضرير المعروف بالأعيمى توفي سنة خمس وعشرين وخمس مائة، من شعره:</w:t>
      </w:r>
    </w:p>
    <w:p/>
    <w:p>
      <w:pPr/>
      <w:r>
        <w:rPr/>
        <w:t xml:space="preserve">‌</w:t>
      </w:r>
    </w:p>
    <w:p>
      <w:pPr>
        <w:jc w:val="center"/>
      </w:pPr>
      <w:r>
        <w:rPr>
          <w:color w:val="ff0000"/>
        </w:rPr>
        <w:t xml:space="preserve">بحياة عصياني عليك عواذلي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كانت القربات عندك تنفع</w:t>
      </w:r>
    </w:p>
    <w:p/>
    <w:p>
      <w:pPr>
        <w:jc w:val="center"/>
      </w:pPr>
      <w:r>
        <w:rPr>
          <w:color w:val="ff0000"/>
        </w:rPr>
        <w:t xml:space="preserve">هل تذكرين لياليا بتنا 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 أنت باخلة ولا أنا أقنع</w:t>
      </w:r>
    </w:p>
    <w:p/>
    <w:p>
      <w:pPr/>
      <w:r>
        <w:rPr/>
        <w:t xml:space="preserve">قلت: قد مر في ترجمة إبراهيم بن خفاجة ما يشبه هذين البيتين فليطلب في مكانه. ومنه:</w:t>
      </w:r>
    </w:p>
    <w:p/>
    <w:p>
      <w:pPr>
        <w:jc w:val="center"/>
      </w:pPr>
      <w:r>
        <w:rPr>
          <w:color w:val="ff0000"/>
        </w:rPr>
        <w:t xml:space="preserve">مللت حمص وملتني فلو نطقت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كما نطقت تجارينا على قدر</w:t>
      </w:r>
    </w:p>
    <w:p/>
    <w:p>
      <w:pPr>
        <w:jc w:val="center"/>
      </w:pPr>
      <w:r>
        <w:rPr>
          <w:color w:val="ff0000"/>
        </w:rPr>
        <w:t xml:space="preserve">وسولت لي نفسي أن أفارقها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والماء في المزن أصفى منه في الغدر</w:t>
      </w:r>
    </w:p>
    <w:p/>
    <w:p>
      <w:pPr>
        <w:jc w:val="center"/>
      </w:pPr>
      <w:r>
        <w:rPr>
          <w:color w:val="ff0000"/>
        </w:rPr>
        <w:t xml:space="preserve">هيهات بل ربما كان الرحيل عنا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بالمال أحيي به فقرا من العمر</w:t>
      </w:r>
    </w:p>
    <w:p/>
    <w:p>
      <w:pPr>
        <w:jc w:val="center"/>
      </w:pPr>
      <w:r>
        <w:rPr>
          <w:color w:val="ff0000"/>
        </w:rPr>
        <w:t xml:space="preserve">كم ساهر يستطيل الليل من دنف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 يدر أن الردى آت مع السحر</w:t>
      </w:r>
    </w:p>
    <w:p/>
    <w:p>
      <w:pPr>
        <w:jc w:val="center"/>
      </w:pPr>
      <w:r>
        <w:rPr>
          <w:color w:val="ff0000"/>
        </w:rPr>
        <w:t xml:space="preserve">أما اشتفت مني الأيام في وطني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تضايق فيما عن عن وطري</w:t>
      </w:r>
    </w:p>
    <w:p/>
    <w:p>
      <w:pPr>
        <w:jc w:val="center"/>
      </w:pPr>
      <w:r>
        <w:rPr>
          <w:color w:val="ff0000"/>
        </w:rPr>
        <w:t xml:space="preserve">ولا قضت من سواد العين حاجتها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تكر على ما كان في الشعر</w:t>
      </w:r>
    </w:p>
    <w:p/>
    <w:p>
      <w:pPr/>
      <w:r>
        <w:rPr/>
        <w:t xml:space="preserve">قلت: شعر جيد، وحمص هنا هي إشبيلية لأن أهل حمص لما دخلوا المغرب استوطنوها. ومن شعره يمدح بعض الوزراء:</w:t>
      </w:r>
    </w:p>
    <w:p/>
    <w:p>
      <w:pPr>
        <w:jc w:val="center"/>
      </w:pPr>
      <w:r>
        <w:rPr>
          <w:color w:val="ff0000"/>
        </w:rPr>
        <w:t xml:space="preserve">أعد نظرا في روضتي ذلك الخد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فإني أخاف الياسمين على الورد</w:t>
      </w:r>
    </w:p>
    <w:p/>
    <w:p>
      <w:pPr>
        <w:jc w:val="center"/>
      </w:pPr>
      <w:r>
        <w:rPr>
          <w:color w:val="ff0000"/>
        </w:rPr>
        <w:t xml:space="preserve">وخذ لهما دمعي وعللهما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 دموعي لا تعيد ولا تبدي</w:t>
      </w:r>
    </w:p>
    <w:p/>
    <w:p>
      <w:pPr>
        <w:jc w:val="center"/>
      </w:pPr>
      <w:r>
        <w:rPr>
          <w:color w:val="ff0000"/>
        </w:rPr>
        <w:t xml:space="preserve">وإلا ففي كأس المدامة بلغة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تقوم مقام الري عندك أو عندي</w:t>
      </w:r>
    </w:p>
    <w:p/>
    <w:p>
      <w:pPr>
        <w:jc w:val="center"/>
      </w:pPr>
      <w:r>
        <w:rPr>
          <w:color w:val="ff0000"/>
        </w:rPr>
        <w:t xml:space="preserve">وفي ريقك المعسول لو أن روضة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تعلل بالكافور والمسك والشهد</w:t>
      </w:r>
    </w:p>
    <w:p/>
    <w:p>
      <w:pPr>
        <w:jc w:val="center"/>
      </w:pPr>
      <w:r>
        <w:rPr>
          <w:color w:val="ff0000"/>
        </w:rPr>
        <w:t xml:space="preserve">وماء شبابي كان أعذب موردا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لو أن الليالي لم تزاحمك في الورد</w:t>
      </w:r>
    </w:p>
    <w:p/>
    <w:p>
      <w:pPr>
        <w:jc w:val="center"/>
      </w:pPr>
      <w:r>
        <w:rPr>
          <w:color w:val="ff0000"/>
        </w:rPr>
        <w:t xml:space="preserve">أمنك الخيال الطارقي كل ليلة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مثل حد السيف أو طرة البرد</w:t>
      </w:r>
    </w:p>
    <w:p/>
    <w:p>
      <w:pPr>
        <w:jc w:val="center"/>
      </w:pPr>
      <w:r>
        <w:rPr>
          <w:color w:val="ff0000"/>
        </w:rPr>
        <w:t xml:space="preserve">منى‌‌ لا أبالي أن تكون كواذبا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فتفنى ولكن المدار على وجدي</w:t>
      </w:r>
    </w:p>
    <w:p/>
    <w:p>
      <w:pPr>
        <w:jc w:val="center"/>
      </w:pPr>
      <w:r>
        <w:rPr>
          <w:color w:val="ff0000"/>
        </w:rPr>
        <w:t xml:space="preserve">يباري إلي الليل لو أن شافعا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النوم أو لولا رقيب من السهد</w:t>
      </w:r>
    </w:p>
    <w:p/>
    <w:p>
      <w:pPr>
        <w:jc w:val="center"/>
      </w:pPr>
      <w:r>
        <w:rPr>
          <w:color w:val="ff0000"/>
        </w:rPr>
        <w:t xml:space="preserve">تعلم مني كيف ينعم بالهوى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ويشقى فهلا كيف يبقى على العهد</w:t>
      </w:r>
    </w:p>
    <w:p/>
    <w:p>
      <w:pPr>
        <w:jc w:val="center"/>
      </w:pPr>
      <w:r>
        <w:rPr>
          <w:color w:val="ff0000"/>
        </w:rPr>
        <w:t xml:space="preserve">يهون علي الوصل ما دام نازحا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وأسرع شيء حين يدنو إلى الصد</w:t>
      </w:r>
    </w:p>
    <w:p/>
    <w:p>
      <w:pPr>
        <w:jc w:val="center"/>
      </w:pPr>
      <w:r>
        <w:rPr>
          <w:color w:val="ff0000"/>
        </w:rPr>
        <w:t xml:space="preserve">وليلة وافاني وقد ملت ميلة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وكنت أنا والنجم بتنا على وعد</w:t>
      </w:r>
    </w:p>
    <w:p/>
    <w:p>
      <w:pPr>
        <w:jc w:val="center"/>
      </w:pPr>
      <w:r>
        <w:rPr>
          <w:color w:val="ff0000"/>
        </w:rPr>
        <w:t xml:space="preserve">ألم فحيا بين رقبي ورقة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شيء أحل من دنو على بعد</w:t>
      </w:r>
    </w:p>
    <w:p/>
    <w:p>
      <w:pPr>
        <w:jc w:val="center"/>
      </w:pPr>
      <w:r>
        <w:rPr>
          <w:color w:val="ff0000"/>
        </w:rPr>
        <w:t xml:space="preserve">وقد رابه لمح من الليل في الدجى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كما لاح وسم الشيب في الشعر الجعد</w:t>
      </w:r>
    </w:p>
    <w:p/>
    <w:p>
      <w:pPr>
        <w:jc w:val="center"/>
      </w:pPr>
      <w:r>
        <w:rPr>
          <w:color w:val="ff0000"/>
        </w:rPr>
        <w:t xml:space="preserve">رأى أدمعي حمرا وشيبي ناصعا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وفرط نحولي واصفراري على خدي</w:t>
      </w:r>
    </w:p>
    <w:p/>
    <w:p>
      <w:pPr>
        <w:jc w:val="center"/>
      </w:pPr>
      <w:r>
        <w:rPr>
          <w:color w:val="ff0000"/>
        </w:rPr>
        <w:t xml:space="preserve">فود لو أني عقده أو وشاحه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لم يطق حمل الوشاح ولا العقد</w:t>
      </w:r>
    </w:p>
    <w:p/>
    <w:p>
      <w:pPr>
        <w:jc w:val="center"/>
      </w:pPr>
      <w:r>
        <w:rPr>
          <w:color w:val="ff0000"/>
        </w:rPr>
        <w:t xml:space="preserve">ألم فأعداني ضناه وسهده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كان هذا الشوق أولى بأن يعدي</w:t>
      </w:r>
    </w:p>
    <w:p/>
    <w:p>
      <w:pPr>
        <w:jc w:val="center"/>
      </w:pPr>
      <w:r>
        <w:rPr>
          <w:color w:val="ff0000"/>
        </w:rPr>
        <w:t xml:space="preserve">وولى فلا تسأل بحالي بعده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 سل الأيام عن حاله بعدي</w:t>
      </w:r>
    </w:p>
    <w:p/>
    <w:p>
      <w:pPr>
        <w:jc w:val="center"/>
      </w:pPr>
      <w:r>
        <w:rPr>
          <w:color w:val="ff0000"/>
        </w:rPr>
        <w:t xml:space="preserve">تفاوت قومي في الحظوظ وسبلها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فمكد على حرص ومثر على زهد</w:t>
      </w:r>
    </w:p>
    <w:p/>
    <w:p>
      <w:pPr>
        <w:jc w:val="center"/>
      </w:pPr>
      <w:r>
        <w:rPr>
          <w:color w:val="ff0000"/>
        </w:rPr>
        <w:t xml:space="preserve">وأما أنا والحضرمي فإننا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قسمنا المعالي بين غور إلى نجد</w:t>
      </w:r>
    </w:p>
    <w:p/>
    <w:p>
      <w:pPr>
        <w:jc w:val="center"/>
      </w:pPr>
      <w:r>
        <w:rPr>
          <w:color w:val="ff0000"/>
        </w:rPr>
        <w:t xml:space="preserve">فأبت أنا بالشعر أحمي لواءه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وآب ابن عيسى بالسيادة والمجد</w:t>
      </w:r>
    </w:p>
    <w:p/>
    <w:p>
      <w:pPr>
        <w:jc w:val="center"/>
      </w:pPr>
      <w:r>
        <w:rPr>
          <w:color w:val="ff0000"/>
        </w:rPr>
        <w:t xml:space="preserve">فتى لا يبالي فوز من فاز بالعلى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امتلأت كفا يديه من الحمد</w:t>
      </w:r>
    </w:p>
    <w:p/>
    <w:p>
      <w:pPr/>
      <w:r>
        <w:rPr/>
        <w:t xml:space="preserve">ومنه قوله:</w:t>
      </w:r>
    </w:p>
    <w:p/>
    <w:p>
      <w:pPr>
        <w:jc w:val="center"/>
      </w:pPr>
      <w:r>
        <w:rPr>
          <w:color w:val="ff0000"/>
        </w:rPr>
        <w:t xml:space="preserve">وبديع الأوصاف كالشمس كالدمـ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ـية كالغصن كالقنا كالريم</w:t>
      </w:r>
    </w:p>
    <w:p/>
    <w:p>
      <w:pPr>
        <w:jc w:val="center"/>
      </w:pPr>
      <w:r>
        <w:rPr>
          <w:color w:val="ff0000"/>
        </w:rPr>
        <w:t xml:space="preserve">سكري اللمى وضيء المحيا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يستخف النفوس قبل الجسوم</w:t>
      </w:r>
    </w:p>
    <w:p/>
    <w:p>
      <w:pPr>
        <w:jc w:val="center"/>
      </w:pPr>
      <w:r>
        <w:rPr>
          <w:color w:val="ff0000"/>
        </w:rPr>
        <w:t xml:space="preserve">متهد إلى الحلوم بلحظ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ربما كان ضلة للحلوم</w:t>
      </w:r>
    </w:p>
    <w:p/>
    <w:p>
      <w:pPr>
        <w:jc w:val="center"/>
      </w:pPr>
      <w:r>
        <w:rPr>
          <w:color w:val="ff0000"/>
        </w:rPr>
        <w:t xml:space="preserve">ما يبالي من بات يلهو به إن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 ينل ملك فارس والروم</w:t>
      </w:r>
    </w:p>
    <w:p/>
    <w:p>
      <w:pPr>
        <w:jc w:val="center"/>
      </w:pPr>
      <w:r>
        <w:rPr>
          <w:color w:val="ff0000"/>
        </w:rPr>
        <w:t xml:space="preserve">قمت أسقيه من لمى ثغره العذ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 على صحن خده المرقوم</w:t>
      </w:r>
    </w:p>
    <w:p/>
    <w:p>
      <w:pPr>
        <w:jc w:val="center"/>
      </w:pPr>
      <w:r>
        <w:rPr>
          <w:color w:val="ff0000"/>
        </w:rPr>
        <w:t xml:space="preserve">بين ليل كخضرة الروض في اللو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 وصبح كعرفه في الشميم</w:t>
      </w:r>
    </w:p>
    <w:p/>
    <w:p>
      <w:pPr>
        <w:jc w:val="center"/>
      </w:pPr>
      <w:r>
        <w:rPr>
          <w:color w:val="ff0000"/>
        </w:rPr>
        <w:t xml:space="preserve">وكأن النجوم في غبش الصبـ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ـح وقد لفها فرادى بتوم</w:t>
      </w:r>
    </w:p>
    <w:p/>
    <w:p>
      <w:pPr>
        <w:jc w:val="center"/>
      </w:pPr>
      <w:r>
        <w:rPr>
          <w:color w:val="ff0000"/>
        </w:rPr>
        <w:t xml:space="preserve">أعين العاشقين أدهشها البيـ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ـن فأغضت بين الضنى والوجوم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أما والهوى وهو إحدى الملل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لقد مال قدك حتى اعتدل</w:t>
      </w:r>
    </w:p>
    <w:p/>
    <w:p>
      <w:pPr>
        <w:jc w:val="center"/>
      </w:pPr>
      <w:r>
        <w:rPr>
          <w:color w:val="ff0000"/>
        </w:rPr>
        <w:t xml:space="preserve">وأشرق وجهك للعاذلات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رأت كيف يعصى العذل </w:t>
      </w:r>
    </w:p>
    <w:p/>
    <w:p>
      <w:pPr>
        <w:jc w:val="center"/>
      </w:pPr>
      <w:r>
        <w:rPr>
          <w:color w:val="ff0000"/>
        </w:rPr>
        <w:t xml:space="preserve">ولم أر أفتك من مقلتيه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أن لي خبرة بالمقل</w:t>
      </w:r>
    </w:p>
    <w:p/>
    <w:p>
      <w:pPr>
        <w:jc w:val="center"/>
      </w:pPr>
      <w:r>
        <w:rPr>
          <w:color w:val="ff0000"/>
        </w:rPr>
        <w:t xml:space="preserve">كحلتهما بهوى قاتل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وقلت الردى حيلة في الكحل</w:t>
      </w:r>
    </w:p>
    <w:p/>
    <w:p>
      <w:pPr>
        <w:jc w:val="center"/>
      </w:pPr>
      <w:r>
        <w:rPr>
          <w:color w:val="ff0000"/>
        </w:rPr>
        <w:t xml:space="preserve">وإني وإن كنت ذا غفلة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لأعلم كيف تكون الحيل</w:t>
      </w:r>
    </w:p>
    <w:p/>
    <w:p>
      <w:pPr>
        <w:jc w:val="center"/>
      </w:pPr>
      <w:r>
        <w:rPr>
          <w:color w:val="ff0000"/>
        </w:rPr>
        <w:t xml:space="preserve">ولست أسائل عينيك بي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 بعهد الرضى ما فعل</w:t>
      </w:r>
    </w:p>
    <w:p/>
    <w:p>
      <w:pPr>
        <w:jc w:val="center"/>
      </w:pPr>
      <w:r>
        <w:rPr>
          <w:color w:val="ff0000"/>
        </w:rPr>
        <w:t xml:space="preserve">وقد كنت جاريت تلك الجفون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الموت بين المنى والعلل</w:t>
      </w:r>
    </w:p>
    <w:p/>
    <w:p>
      <w:pPr/>
      <w:r>
        <w:rPr/>
        <w:t xml:space="preserve">ومنه قوله، وهي طويلة يرثي بها ابن اليناقي وقد قتل غيلة:</w:t>
      </w:r>
    </w:p>
    <w:p/>
    <w:p>
      <w:pPr>
        <w:jc w:val="center"/>
      </w:pPr>
      <w:r>
        <w:rPr>
          <w:color w:val="ff0000"/>
        </w:rPr>
        <w:t xml:space="preserve">خذا حدثاني عن فل وفلان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لعلي أرى باق على الحدثان</w:t>
      </w:r>
    </w:p>
    <w:p/>
    <w:p>
      <w:pPr>
        <w:jc w:val="center"/>
      </w:pPr>
      <w:r>
        <w:rPr>
          <w:color w:val="ff0000"/>
        </w:rPr>
        <w:t xml:space="preserve">وعن دول جسن الديار وأهلها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فنين وصرف الدهر ليس بفان</w:t>
      </w:r>
    </w:p>
    <w:p/>
    <w:p>
      <w:pPr>
        <w:jc w:val="center"/>
      </w:pPr>
      <w:r>
        <w:rPr>
          <w:color w:val="ff0000"/>
        </w:rPr>
        <w:t xml:space="preserve">وعن هرمي مصر الغداة أمتعا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بشرخ شباب أم هما هرمان</w:t>
      </w:r>
    </w:p>
    <w:p/>
    <w:p>
      <w:pPr>
        <w:jc w:val="center"/>
      </w:pPr>
      <w:r>
        <w:rPr>
          <w:color w:val="ff0000"/>
        </w:rPr>
        <w:t xml:space="preserve">وعن نخلتي حلوان كيف تناءتا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ولم يطويا كشحا على شنآن</w:t>
      </w:r>
    </w:p>
    <w:p/>
    <w:p>
      <w:pPr>
        <w:jc w:val="center"/>
      </w:pPr>
      <w:r>
        <w:rPr>
          <w:color w:val="ff0000"/>
        </w:rPr>
        <w:t xml:space="preserve">وطال ثواء الفرقدين بغبطة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أما علما أن سوف يفترقان</w:t>
      </w:r>
    </w:p>
    <w:p/>
    <w:p>
      <w:pPr>
        <w:jc w:val="center"/>
      </w:pPr>
      <w:r>
        <w:rPr>
          <w:color w:val="ff0000"/>
        </w:rPr>
        <w:t xml:space="preserve">وزايل بين الشعريين تصرف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الدهر لا وان ولا متوان</w:t>
      </w:r>
    </w:p>
    <w:p/>
    <w:p>
      <w:pPr>
        <w:jc w:val="center"/>
      </w:pPr>
      <w:r>
        <w:rPr>
          <w:color w:val="ff0000"/>
        </w:rPr>
        <w:t xml:space="preserve">فإن تذهب الشعرى العبور لشأنها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 الغميصا في بقية شان</w:t>
      </w:r>
    </w:p>
    <w:p/>
    <w:p>
      <w:pPr>
        <w:jc w:val="center"/>
      </w:pPr>
      <w:r>
        <w:rPr>
          <w:color w:val="ff0000"/>
        </w:rPr>
        <w:t xml:space="preserve">وجن سهيل بالثريا جنونه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 سلاه كيف يلتقيان</w:t>
      </w:r>
    </w:p>
    <w:p/>
    <w:p>
      <w:pPr>
        <w:jc w:val="center"/>
      </w:pPr>
      <w:r>
        <w:rPr>
          <w:color w:val="ff0000"/>
        </w:rPr>
        <w:t xml:space="preserve">وهيهات من جور القضاء وعدله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شآمية ألوت بدين يمان</w:t>
      </w:r>
    </w:p>
    <w:p/>
    <w:p>
      <w:pPr>
        <w:jc w:val="center"/>
      </w:pPr>
      <w:r>
        <w:rPr>
          <w:color w:val="ff0000"/>
        </w:rPr>
        <w:t xml:space="preserve">فأزمع عنها آخر الدهر سلوة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طمع خلاه للدبران</w:t>
      </w:r>
    </w:p>
    <w:p/>
    <w:p>
      <w:pPr>
        <w:jc w:val="center"/>
      </w:pPr>
      <w:r>
        <w:rPr>
          <w:color w:val="ff0000"/>
        </w:rPr>
        <w:t xml:space="preserve">وأعلن صرف الدهر لابني نويرة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بيوم تناء غال كل تدان</w:t>
      </w:r>
    </w:p>
    <w:p/>
    <w:p>
      <w:pPr>
        <w:jc w:val="center"/>
      </w:pPr>
      <w:r>
        <w:rPr>
          <w:color w:val="ff0000"/>
        </w:rPr>
        <w:t xml:space="preserve">وكانا كندماني جذيمة حقبة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الدهر لو لم ينصرم لأوان</w:t>
      </w:r>
    </w:p>
    <w:p/>
    <w:p>
      <w:pPr>
        <w:jc w:val="center"/>
      </w:pPr>
      <w:r>
        <w:rPr>
          <w:color w:val="ff0000"/>
        </w:rPr>
        <w:t xml:space="preserve">فهان دم بين الدكادك واللوى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وما كان في أمثالها بمهان</w:t>
      </w:r>
    </w:p>
    <w:p/>
    <w:p>
      <w:pPr>
        <w:jc w:val="center"/>
      </w:pPr>
      <w:r>
        <w:rPr>
          <w:color w:val="ff0000"/>
        </w:rPr>
        <w:t xml:space="preserve">وضاعت دموع بات يبعثها الأسى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يهيجها قبر بكل مكان</w:t>
      </w:r>
    </w:p>
    <w:p/>
    <w:p>
      <w:pPr>
        <w:jc w:val="center"/>
      </w:pPr>
      <w:r>
        <w:rPr>
          <w:color w:val="ff0000"/>
        </w:rPr>
        <w:t xml:space="preserve">ومال على عبس وذبيان ميلة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فأودى بمجني عليه وجان</w:t>
      </w:r>
    </w:p>
    <w:p/>
    <w:p>
      <w:pPr>
        <w:jc w:val="center"/>
      </w:pPr>
      <w:r>
        <w:rPr>
          <w:color w:val="ff0000"/>
        </w:rPr>
        <w:t xml:space="preserve">فعوجا على جفر الهباءة فاعجبا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لضيعة أعلاق هناك ثمان</w:t>
      </w:r>
    </w:p>
    <w:p/>
    <w:p>
      <w:pPr>
        <w:jc w:val="center"/>
      </w:pPr>
      <w:r>
        <w:rPr>
          <w:color w:val="ff0000"/>
        </w:rPr>
        <w:t xml:space="preserve">دماء جرت منها التلاع بمثلها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ذحل إلا أن جرى فرسان</w:t>
      </w:r>
    </w:p>
    <w:p/>
    <w:p>
      <w:pPr>
        <w:jc w:val="center"/>
      </w:pPr>
      <w:r>
        <w:rPr>
          <w:color w:val="ff0000"/>
        </w:rPr>
        <w:t xml:space="preserve">وأيم حرب لا ينادى وليدها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أهاب بها في الحي يوم رهان</w:t>
      </w:r>
    </w:p>
    <w:p/>
    <w:p>
      <w:pPr>
        <w:jc w:val="center"/>
      </w:pPr>
      <w:r>
        <w:rPr>
          <w:color w:val="ff0000"/>
        </w:rPr>
        <w:t xml:space="preserve">فآب الربيع والبلاد تهره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مثل مود من وراء عمان</w:t>
      </w:r>
    </w:p>
    <w:p/>
    <w:p>
      <w:pPr>
        <w:jc w:val="center"/>
      </w:pPr>
      <w:r>
        <w:rPr>
          <w:color w:val="ff0000"/>
        </w:rPr>
        <w:t xml:space="preserve">وأنحى على ابني وائل فتهاصرا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غصون الردى من كزة ولدان</w:t>
      </w:r>
    </w:p>
    <w:p/>
    <w:p>
      <w:pPr>
        <w:jc w:val="center"/>
      </w:pPr>
      <w:r>
        <w:rPr>
          <w:color w:val="ff0000"/>
        </w:rPr>
        <w:t xml:space="preserve">تعاطى كليب فاستمر بطعنة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أقامت لها الأبطال سوق طعان</w:t>
      </w:r>
    </w:p>
    <w:p/>
    <w:p>
      <w:pPr>
        <w:jc w:val="center"/>
      </w:pPr>
      <w:r>
        <w:rPr>
          <w:color w:val="ff0000"/>
        </w:rPr>
        <w:t xml:space="preserve">وبات عدي بالذنائب يصطلي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بنار وغى ليست بذات دخان</w:t>
      </w:r>
    </w:p>
    <w:p/>
    <w:p>
      <w:pPr>
        <w:jc w:val="center"/>
      </w:pPr>
      <w:r>
        <w:rPr>
          <w:color w:val="ff0000"/>
        </w:rPr>
        <w:t xml:space="preserve">فدلت رقاب من رجال أعزة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إليهم تناهى عز كل زمان</w:t>
      </w:r>
    </w:p>
    <w:p/>
    <w:p>
      <w:pPr>
        <w:jc w:val="center"/>
      </w:pPr>
      <w:r>
        <w:rPr>
          <w:color w:val="ff0000"/>
        </w:rPr>
        <w:t xml:space="preserve">وهبوا يلاقون الصوارم والقنا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بكل جبين واضح ولسان</w:t>
      </w:r>
    </w:p>
    <w:p/>
    <w:p>
      <w:pPr>
        <w:jc w:val="center"/>
      </w:pPr>
      <w:r>
        <w:rPr>
          <w:color w:val="ff0000"/>
        </w:rPr>
        <w:t xml:space="preserve">فلا خد إلا فيه خد مهند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صدر إلا فيه صدر سنان</w:t>
      </w:r>
    </w:p>
    <w:p/>
    <w:p>
      <w:pPr>
        <w:jc w:val="center"/>
      </w:pPr>
      <w:r>
        <w:rPr>
          <w:color w:val="ff0000"/>
        </w:rPr>
        <w:t xml:space="preserve">وصال على الجونين بالشعب فانثنى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بأسلاب مطلول وربقة عان</w:t>
      </w:r>
    </w:p>
    <w:p/>
    <w:p>
      <w:pPr>
        <w:jc w:val="center"/>
      </w:pPr>
      <w:r>
        <w:rPr>
          <w:color w:val="ff0000"/>
        </w:rPr>
        <w:t xml:space="preserve">وأمضى على أبناء قيلة حكمه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شرس أدلوا به وليان</w:t>
      </w:r>
    </w:p>
    <w:p/>
    <w:p>
      <w:pPr>
        <w:jc w:val="center"/>
      </w:pPr>
      <w:r>
        <w:rPr>
          <w:color w:val="ff0000"/>
        </w:rPr>
        <w:t xml:space="preserve">وأي قبيل لم يصدع جميعهم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ببكر من الأرزاء أو بعوان</w:t>
      </w:r>
    </w:p>
    <w:p/>
    <w:p>
      <w:pPr>
        <w:jc w:val="center"/>
      </w:pPr>
      <w:r>
        <w:rPr>
          <w:color w:val="ff0000"/>
        </w:rPr>
        <w:t xml:space="preserve">خليلي أبصرت الردى وسمعته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 كنتما في مرية فسلاني</w:t>
      </w:r>
    </w:p>
    <w:p/>
    <w:p>
      <w:pPr>
        <w:jc w:val="center"/>
      </w:pPr>
      <w:r>
        <w:rPr>
          <w:color w:val="ff0000"/>
        </w:rPr>
        <w:t xml:space="preserve">ولا تعداني أن أعيش إلى غد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لعل المنايا دون ما تعداني</w:t>
      </w:r>
    </w:p>
    <w:p/>
    <w:p>
      <w:pPr>
        <w:jc w:val="center"/>
      </w:pPr>
      <w:r>
        <w:rPr>
          <w:color w:val="ff0000"/>
        </w:rPr>
        <w:t xml:space="preserve">ونبهني ناع مع الصبح كلما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تشاغلت عنه عن لي وعناني</w:t>
      </w:r>
    </w:p>
    <w:p/>
    <w:p>
      <w:pPr>
        <w:jc w:val="center"/>
      </w:pPr>
      <w:r>
        <w:rPr>
          <w:color w:val="ff0000"/>
        </w:rPr>
        <w:t xml:space="preserve">أغمض أجفاني كأني نائم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لجت الأحشاء في الخفقان</w:t>
      </w:r>
    </w:p>
    <w:p/>
    <w:p>
      <w:pPr>
        <w:jc w:val="center"/>
      </w:pPr>
      <w:r>
        <w:rPr>
          <w:color w:val="ff0000"/>
        </w:rPr>
        <w:t xml:space="preserve">أبا حسن أم أخوك فقد مضى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فوا لهف نفسي ما التقى أخوان</w:t>
      </w:r>
    </w:p>
    <w:p/>
    <w:p>
      <w:pPr>
        <w:jc w:val="center"/>
      </w:pPr>
      <w:r>
        <w:rPr>
          <w:color w:val="ff0000"/>
        </w:rPr>
        <w:t xml:space="preserve">أبا حسن إحدى يديك رزئتها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فهل لك بالصبر الجميل يدان</w:t>
      </w:r>
    </w:p>
    <w:p/>
    <w:p>
      <w:pPr>
        <w:jc w:val="center"/>
      </w:pPr>
      <w:r>
        <w:rPr>
          <w:color w:val="ff0000"/>
        </w:rPr>
        <w:t xml:space="preserve">أبا حسن ألق السلاح فإنها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منايا وإن قال الجهول أماني</w:t>
      </w:r>
    </w:p>
    <w:p/>
    <w:p>
      <w:pPr>
        <w:jc w:val="center"/>
      </w:pPr>
      <w:r>
        <w:rPr>
          <w:color w:val="ff0000"/>
        </w:rPr>
        <w:t xml:space="preserve">أبا حسن هل يدفع المرء حينه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بأيد شجاع أو بكيد جبان</w:t>
      </w:r>
    </w:p>
    <w:p/>
    <w:p>
      <w:pPr>
        <w:jc w:val="center"/>
      </w:pPr>
      <w:r>
        <w:rPr>
          <w:color w:val="ff0000"/>
        </w:rPr>
        <w:t xml:space="preserve">توقوه شيئا ثم كروا وجعجعوا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بأروع فضفاض الرداء هجان</w:t>
      </w:r>
    </w:p>
    <w:p/>
    <w:p>
      <w:pPr>
        <w:jc w:val="center"/>
      </w:pPr>
      <w:r>
        <w:rPr>
          <w:color w:val="ff0000"/>
        </w:rPr>
        <w:t xml:space="preserve">أخي فتكات لا يزال يجيبها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بحزم معين أو بعزم معان</w:t>
      </w:r>
    </w:p>
    <w:p/>
    <w:p>
      <w:pPr>
        <w:jc w:val="center"/>
      </w:pPr>
      <w:r>
        <w:rPr>
          <w:color w:val="ff0000"/>
        </w:rPr>
        <w:t xml:space="preserve">رأى كل ما يستعظم الناس دونه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فولى غنيا عنه أو متغاني</w:t>
      </w:r>
    </w:p>
    <w:p/>
    <w:p>
      <w:pPr>
        <w:jc w:val="center"/>
      </w:pPr>
      <w:r>
        <w:rPr>
          <w:color w:val="ff0000"/>
        </w:rPr>
        <w:t xml:space="preserve">قليل حديث النفس عما يروعه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لم يزل من ظنه بمكان</w:t>
      </w:r>
    </w:p>
    <w:p/>
    <w:p>
      <w:pPr>
        <w:jc w:val="center"/>
      </w:pPr>
      <w:r>
        <w:rPr>
          <w:color w:val="ff0000"/>
        </w:rPr>
        <w:t xml:space="preserve">أبي وإن يتبع رضاه فمصحب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بعيد وإن يطلب جداه فدان</w:t>
      </w:r>
    </w:p>
    <w:p/>
    <w:p>
      <w:pPr>
        <w:jc w:val="center"/>
      </w:pPr>
      <w:r>
        <w:rPr>
          <w:color w:val="ff0000"/>
        </w:rPr>
        <w:t xml:space="preserve">لك الله خوفت العدى وأمنتهم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فذقت الردى من خيفة وأمان</w:t>
      </w:r>
    </w:p>
    <w:p/>
    <w:p>
      <w:pPr>
        <w:jc w:val="center"/>
      </w:pPr>
      <w:r>
        <w:rPr>
          <w:color w:val="ff0000"/>
        </w:rPr>
        <w:t xml:space="preserve">إذا أنت خوفت الرجال فخفتهم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فإنك لا تجزى هوى بهوان</w:t>
      </w:r>
    </w:p>
    <w:p/>
    <w:p>
      <w:pPr>
        <w:jc w:val="center"/>
      </w:pPr>
      <w:r>
        <w:rPr>
          <w:color w:val="ff0000"/>
        </w:rPr>
        <w:t xml:space="preserve">رياح وهبها عارضتك عواصفا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فكيف انثنى أو كاد ركن أبان</w:t>
      </w:r>
    </w:p>
    <w:p/>
    <w:p>
      <w:pPr>
        <w:jc w:val="center"/>
      </w:pPr>
      <w:r>
        <w:rPr>
          <w:color w:val="ff0000"/>
        </w:rPr>
        <w:t xml:space="preserve">بلى، رب مشهور العلى متشيع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قليل بمنهوب الفؤاد هدان</w:t>
      </w:r>
    </w:p>
    <w:p/>
    <w:p>
      <w:pPr>
        <w:jc w:val="center"/>
      </w:pPr>
      <w:r>
        <w:rPr>
          <w:color w:val="ff0000"/>
        </w:rPr>
        <w:t xml:space="preserve">أتيحت لبسطام حديدة عاصم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فخر كما خرت سحوق ليان</w:t>
      </w:r>
    </w:p>
    <w:p/>
    <w:p>
      <w:pPr>
        <w:jc w:val="center"/>
      </w:pPr>
      <w:r>
        <w:rPr>
          <w:color w:val="ff0000"/>
        </w:rPr>
        <w:t xml:space="preserve">بنفسي وأهلي أي بدر دجنة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لست خلت من شهره وثمان</w:t>
      </w:r>
    </w:p>
    <w:p/>
    <w:p>
      <w:pPr>
        <w:jc w:val="center"/>
      </w:pPr>
      <w:r>
        <w:rPr>
          <w:color w:val="ff0000"/>
        </w:rPr>
        <w:t xml:space="preserve">وأي أتي لا تقوم له الربى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ثنى عزمه دون القرارة ثان</w:t>
      </w:r>
    </w:p>
    <w:p/>
    <w:p>
      <w:pPr>
        <w:jc w:val="center"/>
      </w:pPr>
      <w:r>
        <w:rPr>
          <w:color w:val="ff0000"/>
        </w:rPr>
        <w:t xml:space="preserve">وأي فتى لو جاءكم في سلاحه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متى صلحت كف بغير بنان</w:t>
      </w:r>
    </w:p>
    <w:p/>
    <w:p>
      <w:pPr>
        <w:jc w:val="center"/>
      </w:pPr>
      <w:r>
        <w:rPr>
          <w:color w:val="ff0000"/>
        </w:rPr>
        <w:t xml:space="preserve">وما غركم لولا القضاء بباسل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أصاخ فقعقعتم له بشنان</w:t>
      </w:r>
    </w:p>
    <w:p/>
    <w:p>
      <w:pPr>
        <w:jc w:val="center"/>
      </w:pPr>
      <w:r>
        <w:rPr>
          <w:color w:val="ff0000"/>
        </w:rPr>
        <w:t xml:space="preserve">يقولون لا يبعد ولله دره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حيل بين العير والنزوان</w:t>
      </w:r>
    </w:p>
    <w:p/>
    <w:p>
      <w:pPr>
        <w:jc w:val="center"/>
      </w:pPr>
      <w:r>
        <w:rPr>
          <w:color w:val="ff0000"/>
        </w:rPr>
        <w:t xml:space="preserve">ويأبون إلا ليته ولعله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أين للمقصوص بالطيران</w:t>
      </w:r>
    </w:p>
    <w:p/>
    <w:p>
      <w:pPr>
        <w:jc w:val="center"/>
      </w:pPr>
      <w:r>
        <w:rPr>
          <w:color w:val="ff0000"/>
        </w:rPr>
        <w:t xml:space="preserve">رويد الأماني إن رزء محمد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عدا الفلك الأعلى عن الدوران</w:t>
      </w:r>
    </w:p>
    <w:p/>
    <w:p>
      <w:pPr>
        <w:jc w:val="center"/>
      </w:pPr>
      <w:r>
        <w:rPr>
          <w:color w:val="ff0000"/>
        </w:rPr>
        <w:t xml:space="preserve">وحسب المنايا أن تفوز بمثله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كفاك ولو أخطأته لكفاني</w:t>
      </w:r>
    </w:p>
    <w:p/>
    <w:p>
      <w:pPr>
        <w:jc w:val="center"/>
      </w:pPr>
      <w:r>
        <w:rPr>
          <w:color w:val="ff0000"/>
        </w:rPr>
        <w:t xml:space="preserve">أثاكلتيه والثواكل جمة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لو أنكما بالناس تأتسيان</w:t>
      </w:r>
    </w:p>
    <w:p/>
    <w:p>
      <w:pPr>
        <w:jc w:val="center"/>
      </w:pPr>
      <w:r>
        <w:rPr>
          <w:color w:val="ff0000"/>
        </w:rPr>
        <w:t xml:space="preserve">أذيلا وصونا واجزعا وتجلدا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تأخذا إلا بما تدعان</w:t>
      </w:r>
    </w:p>
    <w:p/>
    <w:p>
      <w:pPr/>
      <w:r>
        <w:rPr/>
        <w:t xml:space="preserve">ومن موشحات أحمد الأعيمى:</w:t>
      </w:r>
    </w:p>
    <w:p/>
    <w:p>
      <w:pPr>
        <w:jc w:val="center"/>
      </w:pPr>
      <w:r>
        <w:rPr>
          <w:color w:val="ff0000"/>
        </w:rPr>
        <w:t xml:space="preserve">ما حال القلوب=وفي غمض الجفون=عيون ظباها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أمضى سهام المنون</w:t>
      </w:r>
    </w:p>
    <w:p/>
    <w:p>
      <w:pPr>
        <w:jc w:val="center"/>
      </w:pPr>
      <w:r>
        <w:rPr>
          <w:color w:val="ff0000"/>
        </w:rPr>
        <w:t xml:space="preserve">قسي الحواجب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سهامها عيناه</w:t>
      </w:r>
    </w:p>
    <w:p/>
    <w:p>
      <w:pPr>
        <w:jc w:val="center"/>
      </w:pPr>
      <w:r>
        <w:rPr>
          <w:color w:val="ff0000"/>
        </w:rPr>
        <w:t xml:space="preserve">كنوين كاتب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خطهن الله</w:t>
      </w:r>
    </w:p>
    <w:p/>
    <w:p>
      <w:pPr>
        <w:jc w:val="center"/>
      </w:pPr>
      <w:r>
        <w:rPr>
          <w:color w:val="ff0000"/>
        </w:rPr>
        <w:t xml:space="preserve">وخضرة شارب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مع ما حوت شفتاه</w:t>
      </w:r>
    </w:p>
    <w:p/>
    <w:p>
      <w:pPr>
        <w:jc w:val="center"/>
      </w:pPr>
      <w:r>
        <w:rPr>
          <w:color w:val="ff0000"/>
        </w:rPr>
        <w:t xml:space="preserve">من در وطيب=لو بعت روحي وديني=في رشف لماها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كنت بالمغبون</w:t>
      </w:r>
    </w:p>
    <w:p/>
    <w:p>
      <w:pPr>
        <w:jc w:val="center"/>
      </w:pPr>
      <w:r>
        <w:rPr>
          <w:color w:val="ff0000"/>
        </w:rPr>
        <w:t xml:space="preserve">يا من يتعزز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اخضع لعبد العزيز</w:t>
      </w:r>
    </w:p>
    <w:p/>
    <w:p>
      <w:pPr>
        <w:jc w:val="center"/>
      </w:pPr>
      <w:r>
        <w:rPr>
          <w:color w:val="ff0000"/>
        </w:rPr>
        <w:t xml:space="preserve">إن كنت تميز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جماله تمييزي</w:t>
      </w:r>
    </w:p>
    <w:p/>
    <w:p>
      <w:pPr>
        <w:jc w:val="center"/>
      </w:pPr>
      <w:r>
        <w:rPr>
          <w:color w:val="ff0000"/>
        </w:rPr>
        <w:t xml:space="preserve">والخد المطرز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بأبدع التطريز</w:t>
      </w:r>
    </w:p>
    <w:p/>
    <w:p>
      <w:pPr>
        <w:jc w:val="center"/>
      </w:pPr>
      <w:r>
        <w:rPr>
          <w:color w:val="ff0000"/>
        </w:rPr>
        <w:t xml:space="preserve">والخال العجيب=قد جال في النسرين=كزنجي تاها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روض الياسمين</w:t>
      </w:r>
    </w:p>
    <w:p/>
    <w:p>
      <w:pPr>
        <w:jc w:val="center"/>
      </w:pPr>
      <w:r>
        <w:rPr>
          <w:color w:val="ff0000"/>
        </w:rPr>
        <w:t xml:space="preserve">لا أصغي للاحي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يلح في تعذالي</w:t>
      </w:r>
    </w:p>
    <w:p/>
    <w:p>
      <w:pPr>
        <w:jc w:val="center"/>
      </w:pPr>
      <w:r>
        <w:rPr>
          <w:color w:val="ff0000"/>
        </w:rPr>
        <w:t xml:space="preserve">ووجه الصلاح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حبي لهذا الغزال</w:t>
      </w:r>
    </w:p>
    <w:p/>
    <w:p>
      <w:pPr>
        <w:jc w:val="center"/>
      </w:pPr>
      <w:r>
        <w:rPr>
          <w:color w:val="ff0000"/>
        </w:rPr>
        <w:t xml:space="preserve">من هو في الملاح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الطراز العالي</w:t>
      </w:r>
    </w:p>
    <w:p/>
    <w:p>
      <w:pPr>
        <w:jc w:val="center"/>
      </w:pPr>
      <w:r>
        <w:rPr>
          <w:color w:val="ff0000"/>
        </w:rPr>
        <w:t xml:space="preserve">قد كالقضيب=في الانثنا واللين=وخصر إن ضاهى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 لرقة ديني</w:t>
      </w:r>
    </w:p>
    <w:p/>
    <w:p>
      <w:pPr>
        <w:jc w:val="center"/>
      </w:pPr>
      <w:r>
        <w:rPr>
          <w:color w:val="ff0000"/>
        </w:rPr>
        <w:t xml:space="preserve">كشفت القناعا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مستوهبا منه قبله</w:t>
      </w:r>
    </w:p>
    <w:p/>
    <w:p>
      <w:pPr>
        <w:jc w:val="center"/>
      </w:pPr>
      <w:r>
        <w:rPr>
          <w:color w:val="ff0000"/>
        </w:rPr>
        <w:t xml:space="preserve">فاستحيا امتناعا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أظنها منه خجله</w:t>
      </w:r>
    </w:p>
    <w:p/>
    <w:p>
      <w:pPr>
        <w:jc w:val="center"/>
      </w:pPr>
      <w:r>
        <w:rPr>
          <w:color w:val="ff0000"/>
        </w:rPr>
        <w:t xml:space="preserve">فقلت انخضاعا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قال قيس لعبله</w:t>
      </w:r>
    </w:p>
    <w:p/>
    <w:p>
      <w:pPr>
        <w:jc w:val="center"/>
      </w:pPr>
      <w:r>
        <w:rPr>
          <w:color w:val="ff0000"/>
        </w:rPr>
        <w:t xml:space="preserve">أما أنا حبيبي=نطيش من غرشوني=شيم غين رشاها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ألا تغرش منوني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الأعيمي التطيلي
</w:t>
      </w:r>
    </w:p>
    <w:p>
      <w:pPr/>
      <w:r>
        <w:rPr/>
        <w:t xml:space="preserve">الأعيمي التطيلي اسمه أحمد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2026-07-02T11:02:07+03:00</dcterms:created>
  <dcterms:modified xsi:type="dcterms:W3CDTF">2026-07-02T11:02:07+03:00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