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السقاط
</w:t>
      </w:r>
    </w:p>
    <w:p>
      <w:pPr>
        <w:jc w:val="start"/>
        <w:bidi/>
      </w:pPr>
      <w:r>
        <w:rPr>
          <w:rFonts w:ascii="arial" w:hAnsi="arial" w:eastAsia="arial" w:cs="arial"/>
          <w:sz w:val="28"/>
          <w:szCs w:val="28"/>
          <w:b w:val="1"/>
          <w:bCs w:val="1"/>
          <w:rtl/>
        </w:rPr>
        <w:t xml:space="preserve">السقاط
</w:t>
      </w:r>
    </w:p>
    <w:p>
      <w:pPr/>
      <w:r>
        <w:rPr/>
        <w:t xml:space="preserve">السقاط  علي بن محمد بن علي بن العربي السقاط، فقيه مالكي، مغربي. من أهل فارس نزل بمصر. وجاور بمكة. له (ثبت - خ) 32 ورقة في مجموع بدار الكتب (842 الزكية). </w:t>
      </w:r>
    </w:p>
    <w:p>
      <w:pPr>
        <w:jc w:val="start"/>
        <w:bidi/>
      </w:pPr>
      <w:r>
        <w:rPr>
          <w:sz w:val="24"/>
          <w:szCs w:val="24"/>
          <w:b w:val="1"/>
          <w:bCs w:val="1"/>
          <w:rtl/>
        </w:rPr>
        <w:t xml:space="preserve">
الأعلام،(دار العلم للملايين - بيروت،2002،ط 15،ج 5،ص 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السقاط
</w:t>
      </w:r>
    </w:p>
    <w:p>
      <w:pPr/>
      <w:r>
        <w:rPr/>
        <w:t xml:space="preserve">علي السقاط علي بن محمد بن علي بن العربي الفارسي المصري المالكي الشهير بالسقاط الشيخ المحدث المعمر العالم العامل النحرير الكامل أبو الحسن نور الدين أخذ عن جماعة من العلماء منهم والده والشهاب أحمد العربي بن الحاج الفاسي وولده محمد والبرهان إبراهيم بن موسى الفيومي ومحمد بن عبد السلام البناني وعمر بن عبد السلام التطاوني ومحمد الزرقاني وأجاز له أبو حامد محمد البديري الشهير بابن الميت والسيد مصطفى بن كمال الدين البكري وحج سنة أربع عشرة ومائة وألف وجاور بمكة وأخذ بها عن الجمال عبد الله بن سالم البصري والشهاب أحمد بن محمد النخلي وغيرهما وكان فردا من أفراد العالم فضلا وعلما وديانة وزهدا وولاية أخذ عنه الجمال عبد الله الشرقاوي والشيخ عبد العليم بن محمد الفيومي وغيرهما وكانت وفاته سنة ثلاث وثمانين ومائة وألف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3،ص 229)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2026-06-24T17:22:07+03:00</dcterms:created>
  <dcterms:modified xsi:type="dcterms:W3CDTF">2026-06-24T17:22:07+03:00</dcterms:modified>
</cp:coreProperties>
</file>

<file path=docProps/custom.xml><?xml version="1.0" encoding="utf-8"?>
<Properties xmlns="http://schemas.openxmlformats.org/officeDocument/2006/custom-properties" xmlns:vt="http://schemas.openxmlformats.org/officeDocument/2006/docPropsVTypes"/>
</file>