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الجلدكي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الجلدكي
</w:t>
      </w:r>
    </w:p>
    <w:p>
      <w:pPr/>
      <w:r>
        <w:rPr/>
        <w:t xml:space="preserve">الجلدكي  علي بن محمد بن أيدمر الجلدكي، عز الدين: كيميائي حكيم. اختلفت المصادر في اسمه واسم أبيه. نسبته إلى (جلدك) من قرى خراسان على فرسخين من مشهد الرضا. صنف أحد كتبه في دمشق عام 740هـ ، وآخر في القاهرة (بأواخر شوال 742). من كتبه (كنز الاختصاص في معرفة الخواص- ط) وعليه اسمه (علي بن محمد) وبه أخذت، ومنه نسخة مخطوطة باسم (درة الغواص وكنز الاختصاص) عليها اسمه أيدمر، و (البدر النير في معرفة أسرار الإكسير- خ) وهو الذي ألفه في دمشق، وعليه اسمه (أيدمر بن علي) وكذا سماه صاحب كشف الظنون، وتابعه بروكلمن. وله (البرهان في أسرار علم الميزان- خ) أجزاء منه، واسمه عليه (علي بن أيدمر) ومنه (مختصر- خ) سمى فيه أيدمر بن عبد الله، و (المصباح في علم المفتاح- ط) الجزء الأول منه، كيمياء، واسمه فيه (علي ابن أيدمر بن علي) وبه أخذ الكاتب عنه في الدائرة الإسلامية، و (نتائج الفكر في أحوال الحجر- ط) وهو الذي ألفه بالقاهرة. قال صاحب كشف الظنون: (هو لأيدمر بن عبد الله الجلدكي). وله (لوامع الأفكار المضية- خ)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2026-06-24T15:12:52+03:00</dcterms:created>
  <dcterms:modified xsi:type="dcterms:W3CDTF">2026-06-24T15:12:52+03:00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