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
</w:t>
      </w:r>
    </w:p>
    <w:p>
      <w:pPr/>
      <w:r>
        <w:rPr/>
        <w:t xml:space="preserve">ابن حمامة  علي بن سعيد، ابن حمامة، أبو الحسن: أديب من شعراء الأندلس. له كتب، منها (نفائس الاعلاق في مآثر العشاق - خ) في شستربتي (3741) و (المقتبس من ملح أشعار الأندلس) و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السيوري النحوي
</w:t>
      </w:r>
    </w:p>
    <w:p>
      <w:pPr/>
      <w:r>
        <w:rPr/>
        <w:t xml:space="preserve">ابن السيوري النحوي اسمه علي بن سعيد بن حمامة.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 الشاعر
</w:t>
      </w:r>
    </w:p>
    <w:p>
      <w:pPr/>
      <w:r>
        <w:rPr/>
        <w:t xml:space="preserve">ابن حمامة الشاعر علي بن سعيد بن حمامة أبو الحسن الشاعر المشهور. صنف كتابا سماه: نفائس الأعلاق في العروض، توفي سنة أربع وست مائة. وقيل فيه: علي بن إسماعيل، وقد تقدم في موضعه، وأظنه المعروف بابن السيوري.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2026-06-24T05:16:26+03:00</dcterms:created>
  <dcterms:modified xsi:type="dcterms:W3CDTF">2026-06-24T05:16:26+03:00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