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علي بن الحسين بن حيدرة العقيلي، الشريف أبو الحسن، من سلالة عقيل بن أبي طالب: شاعر، من سكان الفسطاط (بالقاهرة) اشتهر بإجادته التشبيه وإكثاره من الاستعارات البيانية، وهو القائل:</w:t>
      </w:r>
    </w:p>
    <w:p/>
    <w:p>
      <w:pPr>
        <w:jc w:val="center"/>
      </w:pPr>
      <w:r>
        <w:rPr>
          <w:color w:val="ff0000"/>
        </w:rPr>
        <w:t xml:space="preserve">ولما أقلعت سفن المطايا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بريح الوجد في لجج السراب</w:t>
      </w:r>
    </w:p>
    <w:p/>
    <w:p>
      <w:pPr>
        <w:jc w:val="center"/>
      </w:pPr>
      <w:r>
        <w:rPr>
          <w:color w:val="ff0000"/>
        </w:rPr>
        <w:t xml:space="preserve">جرى نظري وراءهم إلى 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تكسر بين أمواج الهضاب</w:t>
      </w:r>
    </w:p>
    <w:p/>
    <w:p>
      <w:pPr/>
      <w:r>
        <w:rPr/>
        <w:t xml:space="preserve">وفي شعره كثير من هذا الطراز. له (ديوان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2026-06-24T01:41:22+03:00</dcterms:created>
  <dcterms:modified xsi:type="dcterms:W3CDTF">2026-06-24T01:41:22+03:00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