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الدرقاوي
</w:t>
      </w:r>
    </w:p>
    <w:p>
      <w:pPr>
        <w:jc w:val="start"/>
        <w:bidi/>
      </w:pPr>
      <w:r>
        <w:rPr>
          <w:rFonts w:ascii="arial" w:hAnsi="arial" w:eastAsia="arial" w:cs="arial"/>
          <w:sz w:val="28"/>
          <w:szCs w:val="28"/>
          <w:b w:val="1"/>
          <w:bCs w:val="1"/>
          <w:rtl/>
        </w:rPr>
        <w:t xml:space="preserve">الدرقاوي
</w:t>
      </w:r>
    </w:p>
    <w:p>
      <w:pPr/>
      <w:r>
        <w:rPr/>
        <w:t xml:space="preserve">الدرقاوي  علي بن أحمد بن محمد، أبو الحسن السوسي الإلغي الدرقاوي، ويقال له الحاج علي السوسي: متصوف واعظ، كثير النظم بالعربية والشلحة البربرية. ولد في بقعة صحراوية جنةب (إلغ) بالمغرب - ونشأ وتعلم في إلغ، وأدوز. وتصوف على الطريقة الدرقاوية (واليها نسبته) وساح مع بعض (الفقراء) إلى أن بلغ بلدة سلا (بجوار الرباط) ثم عاد إلى (إلغ) وأصبح له تلاميذ ومريدون، فساعدوه على إنشاء زاوية تصدر بها للتدريس والوعظ. واشتهر. وحج (سنة 1305) وقام برحلات في المغرب للوعظ والإرشاد. وتوفي في إلغ. له (رحلة الحج) في رجز نحو ألفي بيت، وصف بها بعض بلدان المغرب والمشرق، ومشاهداته فيها، هذبها ولده محمد المختار السوسي وسماها (أصفى الموارد، في تهذيب نظم الرحلة الحجازية للشيخ الوالد - ط) و (عقد الجمان - خ) رسالة في آداب التصوف، لم يتمها. وترجم إلى الشلحة أكثر (الحكم العطائية) نظما. </w:t>
      </w:r>
    </w:p>
    <w:p>
      <w:pPr>
        <w:jc w:val="start"/>
        <w:bidi/>
      </w:pPr>
      <w:r>
        <w:rPr>
          <w:sz w:val="24"/>
          <w:szCs w:val="24"/>
          <w:b w:val="1"/>
          <w:bCs w:val="1"/>
          <w:rtl/>
        </w:rPr>
        <w:t xml:space="preserve">
الأعلام،(دار العلم للملايين - بيروت،2002،ط 15،ج 4،ص 261)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2026-07-23T18:06:27+03:00</dcterms:created>
  <dcterms:modified xsi:type="dcterms:W3CDTF">2026-07-23T18:06:27+03:00</dcterms:modified>
</cp:coreProperties>
</file>

<file path=docProps/custom.xml><?xml version="1.0" encoding="utf-8"?>
<Properties xmlns="http://schemas.openxmlformats.org/officeDocument/2006/custom-properties" xmlns:vt="http://schemas.openxmlformats.org/officeDocument/2006/docPropsVTypes"/>
</file>