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الهندي
</w:t>
      </w:r>
    </w:p>
    <w:p>
      <w:pPr/>
      <w:r>
        <w:rPr/>
        <w:t xml:space="preserve">عبد الله الهندي  عبد الله الهندي المكي الحنفي: فاضل، من أهل مكة. توفي بها. رحل إلى الهند سنة 1256هـ ، واقام فيها مدة، وكتب (رحلة - ط) مسجعة، ذكر فيها ما شاهده من الغرائب في سياحته، ومن اجتمع بهم من الافاضل.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2026-07-27T10:30:04+03:00</dcterms:created>
  <dcterms:modified xsi:type="dcterms:W3CDTF">2026-07-27T10:30:04+03:00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