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الهادي
</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ابن محمد المهدي العباسي، ابو القاسم: شاعر، من امراء آل عباس ببغداد. كان جوادا ظريفا ممدحا. اورد الصولي نماذج رقيقة من شعره.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بن المهدي بن المنصور. ذكره الصولي في كتاب الأوراق قال: أمه أم ولد يقال لها أمة العزيز، وكان أديبا، فاضلا، مليح الشعر، ظريفا كريما جوادا ممدحا، وقال محمد بن حبيب: كان عبد الله بن موسى الهادي معربدا، وكان قد أعضل المأمون مما يعربد عليه إذا شرب معه، فأمر به أن يجلس في بيته فلا يخرج منه، وأقعد على بابه حرسا، ثم تذمم من ذلك فأظهر له الرضى وصرف الحرس عنه، ثم نادمه فعربد عليه وكلمه بكلام أحفظه. وكان عبد الله مغرما بالصيد، فأمر المأمون خادما من خواصه يقال له حسين فسمه في دراج وهو بموشاباذ، فدعا عبد الله العشاء، فأتاه حسين بذلك الدراج فأكله، فلما أحس بالسم ركب في الليل وقال لأصحابه: هو آخر ما تروني، وأكل معه الدراج خادمان، فأما أحدهما فمات من وقته، والآخر مضى مدة مضنى ثم مات، ومات عبد الله بعد أيام. ومن شعره: </w:t>
      </w:r>
    </w:p>
    <w:p/>
    <w:p>
      <w:pPr>
        <w:jc w:val="center"/>
      </w:pPr>
      <w:r>
        <w:rPr>
          <w:color w:val="ff0000"/>
        </w:rPr>
        <w:t xml:space="preserve">تقاضاك دهرك ما أسلفا</w:t>
      </w:r>
      <w:r>
        <w:rPr>
          <w:color w:val="ff0000"/>
        </w:rPr>
        <w:t xml:space="preserve">      </w:t>
      </w:r>
      <w:r>
        <w:rPr>
          <w:color w:val="ff0000"/>
        </w:rPr>
        <w:t xml:space="preserve">وكدر عيشك بعد الصفا </w:t>
      </w:r>
    </w:p>
    <w:p/>
    <w:p>
      <w:pPr>
        <w:jc w:val="center"/>
      </w:pPr>
      <w:r>
        <w:rPr>
          <w:color w:val="ff0000"/>
        </w:rPr>
        <w:t xml:space="preserve">فلا تنكرن فإن الزمان</w:t>
      </w:r>
      <w:r>
        <w:rPr>
          <w:color w:val="ff0000"/>
        </w:rPr>
        <w:t xml:space="preserve">      </w:t>
      </w:r>
      <w:r>
        <w:rPr>
          <w:color w:val="ff0000"/>
        </w:rPr>
        <w:t xml:space="preserve">جدير بتشتيت ما ألفا </w:t>
      </w:r>
    </w:p>
    <w:p/>
    <w:p>
      <w:pPr>
        <w:jc w:val="center"/>
      </w:pPr>
      <w:r>
        <w:rPr>
          <w:color w:val="ff0000"/>
        </w:rPr>
        <w:t xml:space="preserve">ولما رآك قليل الهموم</w:t>
      </w:r>
      <w:r>
        <w:rPr>
          <w:color w:val="ff0000"/>
        </w:rPr>
        <w:t xml:space="preserve">      </w:t>
      </w:r>
      <w:r>
        <w:rPr>
          <w:color w:val="ff0000"/>
        </w:rPr>
        <w:t xml:space="preserve">كثير الهوى ناعما مترفا</w:t>
      </w:r>
    </w:p>
    <w:p/>
    <w:p>
      <w:pPr>
        <w:jc w:val="center"/>
      </w:pPr>
      <w:r>
        <w:rPr>
          <w:color w:val="ff0000"/>
        </w:rPr>
        <w:t xml:space="preserve">ألح عليك بروعاته</w:t>
      </w:r>
      <w:r>
        <w:rPr>
          <w:color w:val="ff0000"/>
        </w:rPr>
        <w:t xml:space="preserve">      </w:t>
      </w:r>
      <w:r>
        <w:rPr>
          <w:color w:val="ff0000"/>
        </w:rPr>
        <w:t xml:space="preserve">وأقبل يرميك مستهدفا</w:t>
      </w:r>
    </w:p>
    <w:p/>
    <w:p>
      <w:pPr/>
      <w:r>
        <w:rPr/>
        <w:t xml:space="preserve">ومنه: </w:t>
      </w:r>
    </w:p>
    <w:p/>
    <w:p>
      <w:pPr>
        <w:jc w:val="center"/>
      </w:pPr>
      <w:r>
        <w:rPr>
          <w:color w:val="ff0000"/>
        </w:rPr>
        <w:t xml:space="preserve">يا من يراه الناس دوني ولا</w:t>
      </w:r>
      <w:r>
        <w:rPr>
          <w:color w:val="ff0000"/>
        </w:rPr>
        <w:t xml:space="preserve">      </w:t>
      </w:r>
      <w:r>
        <w:rPr>
          <w:color w:val="ff0000"/>
        </w:rPr>
        <w:t xml:space="preserve">أراه طوبى لعيون تراك </w:t>
      </w:r>
    </w:p>
    <w:p/>
    <w:p>
      <w:pPr>
        <w:jc w:val="center"/>
      </w:pPr>
      <w:r>
        <w:rPr>
          <w:color w:val="ff0000"/>
        </w:rPr>
        <w:t xml:space="preserve">أنت الذي إن غاب بدر الدجا</w:t>
      </w:r>
      <w:r>
        <w:rPr>
          <w:color w:val="ff0000"/>
        </w:rPr>
        <w:t xml:space="preserve">      </w:t>
      </w:r>
      <w:r>
        <w:rPr>
          <w:color w:val="ff0000"/>
        </w:rPr>
        <w:t xml:space="preserve">لم يكشف الظلمة نور سواك </w:t>
      </w:r>
    </w:p>
    <w:p/>
    <w:p>
      <w:pPr>
        <w:jc w:val="center"/>
      </w:pPr>
      <w:r>
        <w:rPr>
          <w:color w:val="ff0000"/>
        </w:rPr>
        <w:t xml:space="preserve">وأنت من لو خير الحسن أن</w:t>
      </w:r>
      <w:r>
        <w:rPr>
          <w:color w:val="ff0000"/>
        </w:rPr>
        <w:t xml:space="preserve">      </w:t>
      </w:r>
      <w:r>
        <w:rPr>
          <w:color w:val="ff0000"/>
        </w:rPr>
        <w:t xml:space="preserve">يملكه خلق إذا ما عداك </w:t>
      </w:r>
    </w:p>
    <w:p/>
    <w:p>
      <w:pPr>
        <w:jc w:val="center"/>
      </w:pPr>
      <w:r>
        <w:rPr>
          <w:color w:val="ff0000"/>
        </w:rPr>
        <w:t xml:space="preserve">وما يشم الناس من وردهم</w:t>
      </w:r>
      <w:r>
        <w:rPr>
          <w:color w:val="ff0000"/>
        </w:rPr>
        <w:t xml:space="preserve">      </w:t>
      </w:r>
      <w:r>
        <w:rPr>
          <w:color w:val="ff0000"/>
        </w:rPr>
        <w:t xml:space="preserve">فإنما منشؤه وجنتاك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2026-06-19T15:34:06+03:00</dcterms:created>
  <dcterms:modified xsi:type="dcterms:W3CDTF">2026-06-19T15:34:06+03:00</dcterms:modified>
</cp:coreProperties>
</file>

<file path=docProps/custom.xml><?xml version="1.0" encoding="utf-8"?>
<Properties xmlns="http://schemas.openxmlformats.org/officeDocument/2006/custom-properties" xmlns:vt="http://schemas.openxmlformats.org/officeDocument/2006/docPropsVTypes"/>
</file>