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العميثل
</w:t>
      </w:r>
    </w:p>
    <w:p>
      <w:pPr>
        <w:jc w:val="start"/>
        <w:bidi/>
      </w:pPr>
      <w:r>
        <w:rPr>
          <w:rFonts w:ascii="arial" w:hAnsi="arial" w:eastAsia="arial" w:cs="arial"/>
          <w:sz w:val="28"/>
          <w:szCs w:val="28"/>
          <w:b w:val="1"/>
          <w:bCs w:val="1"/>
          <w:rtl/>
        </w:rPr>
        <w:t xml:space="preserve">أبو العميثل
</w:t>
      </w:r>
    </w:p>
    <w:p>
      <w:pPr/>
      <w:r>
        <w:rPr/>
        <w:t xml:space="preserve">أبو العميثل  عبد الله بن خليد بن سعد: مؤدب، من الشعراء الفضلاء. كان ابوه خليد مولى لبني العباس، قيل: اصله من الريز نشأ عبد الله في البادية، واتصل بالامير طاهر ابن الحسين، فاستكتبه طاهر، وعهد اليه بتأديب ولده عبد الله، فأقام معه في خراسان. ثم كان كاتب عبد الله بن طاهر وشاعره إلى ان توفي. له كتب، منها (الابيات السائرة) و (معاني الشعر) وكتاب (التشابه) و (ما اتفق لفظه واختلف معناه).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العميثل
</w:t>
      </w:r>
    </w:p>
    <w:p>
      <w:pPr/>
      <w:r>
        <w:rPr/>
        <w:t xml:space="preserve">أبو العميثل عبد الله بن خليد، أبو العميثل - بفتح العين المهملة وفتح الميم وسكون الياء آخر الحروف وفتح التاء المثلثة وبعدها لام - وهو من صفات الخيل، وهو السبط الذيال المتبختر في مشيته. مولى جعفر بن سليمان. كان يؤدب ولد عبد الله بن طاهر. وأصله من الري. توفي سنة ست وأربعين ومائتين. وكان يعجم كلامه ويعربه ويتعقر فيه ويتجيد قول الشعر. فمن شعره وقد حجب في باب عبد الله بن طاهر: </w:t>
      </w:r>
    </w:p>
    <w:p/>
    <w:p>
      <w:pPr>
        <w:jc w:val="center"/>
      </w:pPr>
      <w:r>
        <w:rPr>
          <w:color w:val="ff0000"/>
        </w:rPr>
        <w:t xml:space="preserve">سأترك هذا الباب ما دام إذنه</w:t>
      </w:r>
      <w:r>
        <w:rPr>
          <w:color w:val="ff0000"/>
        </w:rPr>
        <w:t xml:space="preserve">      </w:t>
      </w:r>
      <w:r>
        <w:rPr>
          <w:color w:val="ff0000"/>
        </w:rPr>
        <w:t xml:space="preserve">على ما أرى حتى يخف قليلا</w:t>
      </w:r>
    </w:p>
    <w:p/>
    <w:p>
      <w:pPr>
        <w:jc w:val="center"/>
      </w:pPr>
      <w:r>
        <w:rPr>
          <w:color w:val="ff0000"/>
        </w:rPr>
        <w:t xml:space="preserve">إذا لم أجد يوما إلى الإذن سلما</w:t>
      </w:r>
      <w:r>
        <w:rPr>
          <w:color w:val="ff0000"/>
        </w:rPr>
        <w:t xml:space="preserve">      </w:t>
      </w:r>
      <w:r>
        <w:rPr>
          <w:color w:val="ff0000"/>
        </w:rPr>
        <w:t xml:space="preserve">وجدت إلى ترك اللقاء سبيلا</w:t>
      </w:r>
    </w:p>
    <w:p/>
    <w:p>
      <w:pPr/>
      <w:r>
        <w:rPr/>
        <w:t xml:space="preserve">ومنه:</w:t>
      </w:r>
    </w:p>
    <w:p/>
    <w:p>
      <w:pPr>
        <w:jc w:val="center"/>
      </w:pPr>
      <w:r>
        <w:rPr>
          <w:color w:val="ff0000"/>
        </w:rPr>
        <w:t xml:space="preserve">أما والراقصات بذات عرق</w:t>
      </w:r>
      <w:r>
        <w:rPr>
          <w:color w:val="ff0000"/>
        </w:rPr>
        <w:t xml:space="preserve">      </w:t>
      </w:r>
      <w:r>
        <w:rPr>
          <w:color w:val="ff0000"/>
        </w:rPr>
        <w:t xml:space="preserve">ومن صلى بنعمان الأراك</w:t>
      </w:r>
    </w:p>
    <w:p/>
    <w:p>
      <w:pPr>
        <w:jc w:val="center"/>
      </w:pPr>
      <w:r>
        <w:rPr>
          <w:color w:val="ff0000"/>
        </w:rPr>
        <w:t xml:space="preserve">لقد أضمرت حبك في فؤادي</w:t>
      </w:r>
      <w:r>
        <w:rPr>
          <w:color w:val="ff0000"/>
        </w:rPr>
        <w:t xml:space="preserve">      </w:t>
      </w:r>
      <w:r>
        <w:rPr>
          <w:color w:val="ff0000"/>
        </w:rPr>
        <w:t xml:space="preserve">وما أضمرت حبا من سواك</w:t>
      </w:r>
    </w:p>
    <w:p/>
    <w:p>
      <w:pPr>
        <w:jc w:val="center"/>
      </w:pPr>
      <w:r>
        <w:rPr>
          <w:color w:val="ff0000"/>
        </w:rPr>
        <w:t xml:space="preserve">أطعت الآمريك بقطع حبلي</w:t>
      </w:r>
      <w:r>
        <w:rPr>
          <w:color w:val="ff0000"/>
        </w:rPr>
        <w:t xml:space="preserve">      </w:t>
      </w:r>
      <w:r>
        <w:rPr>
          <w:color w:val="ff0000"/>
        </w:rPr>
        <w:t xml:space="preserve">مريهم في أحبتهم بذاك</w:t>
      </w:r>
    </w:p>
    <w:p/>
    <w:p>
      <w:pPr>
        <w:jc w:val="center"/>
      </w:pPr>
      <w:r>
        <w:rPr>
          <w:color w:val="ff0000"/>
        </w:rPr>
        <w:t xml:space="preserve">فإن هم طاوعوك فطاوعيهم</w:t>
      </w:r>
      <w:r>
        <w:rPr>
          <w:color w:val="ff0000"/>
        </w:rPr>
        <w:t xml:space="preserve">      </w:t>
      </w:r>
      <w:r>
        <w:rPr>
          <w:color w:val="ff0000"/>
        </w:rPr>
        <w:t xml:space="preserve">وإن عاصوك فاعصي من عصاك</w:t>
      </w:r>
    </w:p>
    <w:p/>
    <w:p>
      <w:pPr/>
      <w:r>
        <w:rPr/>
        <w:t xml:space="preserve">قال الصولي: له ديوان شعر في خمسمائة ورقة. ومن شعره عبد الله بن طاهر: </w:t>
      </w:r>
    </w:p>
    <w:p/>
    <w:p>
      <w:pPr>
        <w:jc w:val="center"/>
      </w:pPr>
      <w:r>
        <w:rPr>
          <w:color w:val="ff0000"/>
        </w:rPr>
        <w:t xml:space="preserve">يا من يحاول أن تكون صفاته</w:t>
      </w:r>
      <w:r>
        <w:rPr>
          <w:color w:val="ff0000"/>
        </w:rPr>
        <w:t xml:space="preserve">      </w:t>
      </w:r>
      <w:r>
        <w:rPr>
          <w:color w:val="ff0000"/>
        </w:rPr>
        <w:t xml:space="preserve">كصفات عبد الله أنصت واسمع</w:t>
      </w:r>
    </w:p>
    <w:p/>
    <w:p>
      <w:pPr>
        <w:jc w:val="center"/>
      </w:pPr>
      <w:r>
        <w:rPr>
          <w:color w:val="ff0000"/>
        </w:rPr>
        <w:t xml:space="preserve">فلأنصحنك في المشورة والذي</w:t>
      </w:r>
      <w:r>
        <w:rPr>
          <w:color w:val="ff0000"/>
        </w:rPr>
        <w:t xml:space="preserve">      </w:t>
      </w:r>
      <w:r>
        <w:rPr>
          <w:color w:val="ff0000"/>
        </w:rPr>
        <w:t xml:space="preserve">حج الحجيج إليه فاسمع أو دع</w:t>
      </w:r>
    </w:p>
    <w:p/>
    <w:p>
      <w:pPr>
        <w:jc w:val="center"/>
      </w:pPr>
      <w:r>
        <w:rPr>
          <w:color w:val="ff0000"/>
        </w:rPr>
        <w:t xml:space="preserve">أصدق وعف وبر واصبر واحتمل</w:t>
      </w:r>
      <w:r>
        <w:rPr>
          <w:color w:val="ff0000"/>
        </w:rPr>
        <w:t xml:space="preserve">      </w:t>
      </w:r>
      <w:r>
        <w:rPr>
          <w:color w:val="ff0000"/>
        </w:rPr>
        <w:t xml:space="preserve">واصفح وكاف ودار واحلم واشجع</w:t>
      </w:r>
    </w:p>
    <w:p/>
    <w:p>
      <w:pPr>
        <w:jc w:val="center"/>
      </w:pPr>
      <w:r>
        <w:rPr>
          <w:color w:val="ff0000"/>
        </w:rPr>
        <w:t xml:space="preserve">والطف ولن وتأن وارفق واتئد</w:t>
      </w:r>
      <w:r>
        <w:rPr>
          <w:color w:val="ff0000"/>
        </w:rPr>
        <w:t xml:space="preserve">      </w:t>
      </w:r>
      <w:r>
        <w:rPr>
          <w:color w:val="ff0000"/>
        </w:rPr>
        <w:t xml:space="preserve">واحزم وجد وحام واحمل وادفع</w:t>
      </w:r>
    </w:p>
    <w:p/>
    <w:p>
      <w:pPr>
        <w:jc w:val="center"/>
      </w:pPr>
      <w:r>
        <w:rPr>
          <w:color w:val="ff0000"/>
        </w:rPr>
        <w:t xml:space="preserve">فلقد محضتك إن قبلت نصيحتي</w:t>
      </w:r>
      <w:r>
        <w:rPr>
          <w:color w:val="ff0000"/>
        </w:rPr>
        <w:t xml:space="preserve">      </w:t>
      </w:r>
      <w:r>
        <w:rPr>
          <w:color w:val="ff0000"/>
        </w:rPr>
        <w:t xml:space="preserve">وهديت للنهج الأسد المهيع</w:t>
      </w:r>
    </w:p>
    <w:p/>
    <w:p>
      <w:pPr/>
      <w:r>
        <w:rPr/>
        <w:t xml:space="preserve">ودخل يوما على عبد الله بن طاهر فقبل يده فقال له ممازحا: خدشت كفي بخشونة شاربك! فقال أبو العميثل مسرعا: شوك القنفذ لا يؤلم كف الأسد! فأعجبه ذلك وأمر له بجائزة. وله من المصنفات: كتاب التشابه، كتاب الأبيات السائرة، كتاب معاني الشعر، كتاب ما اتفق لفظه واختلف معناه.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2026-06-15T14:25:42+03:00</dcterms:created>
  <dcterms:modified xsi:type="dcterms:W3CDTF">2026-06-15T14:25:42+03:00</dcterms:modified>
</cp:coreProperties>
</file>

<file path=docProps/custom.xml><?xml version="1.0" encoding="utf-8"?>
<Properties xmlns="http://schemas.openxmlformats.org/officeDocument/2006/custom-properties" xmlns:vt="http://schemas.openxmlformats.org/officeDocument/2006/docPropsVTypes"/>
</file>