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محسن
</w:t>
      </w:r>
    </w:p>
    <w:p>
      <w:pPr/>
      <w:r>
        <w:rPr/>
        <w:t xml:space="preserve">ابن محسن  أحمد بن زيد بن محسن: الشريف الحسني الامير. مولده ووفاته في مكة. شارك اخاه سعد بن زيد في امارتها من سنة 1080 هـ ، إلى سنة 1082 ثم توجه معه إلى الروم فأقام إلى سنة 1095 وعاد قبل اخيه إلى مكة فولى امارتها في هذه السنة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2026-07-22T21:51:11+03:00</dcterms:created>
  <dcterms:modified xsi:type="dcterms:W3CDTF">2026-07-22T21:51:11+03:00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