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المظفر
</w:t>
      </w:r>
    </w:p>
    <w:p>
      <w:pPr/>
      <w:r>
        <w:rPr/>
        <w:t xml:space="preserve">أبو المظفر  عبد الكريم بن منصور السمعاني، ابو المظفر: من العلماء برجال الحديث. له (معجم) في تاريخهم، ثمانية عشر جزءا.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2026-06-13T18:56:26+03:00</dcterms:created>
  <dcterms:modified xsi:type="dcterms:W3CDTF">2026-06-13T18:56:26+03:00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