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الجزائري
</w:t>
      </w:r>
    </w:p>
    <w:p>
      <w:pPr>
        <w:jc w:val="start"/>
        <w:bidi/>
      </w:pPr>
      <w:r>
        <w:rPr>
          <w:rFonts w:ascii="arial" w:hAnsi="arial" w:eastAsia="arial" w:cs="arial"/>
          <w:sz w:val="28"/>
          <w:szCs w:val="28"/>
          <w:b w:val="1"/>
          <w:bCs w:val="1"/>
          <w:rtl/>
        </w:rPr>
        <w:t xml:space="preserve">عبد القادر الجزائري
</w:t>
      </w:r>
    </w:p>
    <w:p>
      <w:pPr/>
      <w:r>
        <w:rPr/>
        <w:t xml:space="preserve">عبد القادر الجزائري  عبد القادر بن محيي الدين بن مصطفى الحسني الجزائري: امير، مجاهد، من العلماء الشعراء البسلاء. ولد في القيطنة (من قرى ايالة وهران بالجزائر) وتعلم في وهران. وحج مع ابيه سنة 1241هـ ، فزار المدينة ودمشق وبغداد. ولما دخل الفرنسيس بلاد الجزائر (سنة 1246هـ ، - 1843م) بايعه الجزائريون وولوه القيام بأمر الجهاد، فنهض بهم، وقاتل الفرنسيس خمسة عشر عاما، ضرب في اثنائها نقودا سماها (المحمدية) وأنشأ معامل للاسلحة والادوات الحربية وملابس الجند. وكان في معاركه يتقدم جيشه ببسالة عجيبة. واخباره مع الفرنسيين في احتلالهم الجزائر، كثيرة، لا مجال هنا لاستقصائها. ولما هادنهم سلطان المغرب الاقصى عبد الرحمن بن هشام، ضعف امر عبد القادر، فاشترط شروطا للاستسلام رضى بها الفرنسيون، واستسلم سنة 1263هـ ، (1847م) فنفوه إلى طولون، ومنها إلى انبواز حيث اقام نيفا واربع سنين. وزارة نابليون الثالث فسرحه، مشترطا ان لايعود إلى الجزائر. ورتب له مبلغا من المال يأخذه كل عام. فزار باريس والاستانة، واستقر في دمشق سنة 1271هـ ، وتوفى فيها. من آثاره العلمية (ذكرى العاقل - ط) رسالة في العلوم والاخلاق، و (ديوان شعره - ط) و (المواقف - ط) ثلاثة اجزاء في التصوف. </w:t>
      </w:r>
    </w:p>
    <w:p>
      <w:pPr>
        <w:jc w:val="start"/>
        <w:bidi/>
      </w:pPr>
      <w:r>
        <w:rPr>
          <w:sz w:val="24"/>
          <w:szCs w:val="24"/>
          <w:b w:val="1"/>
          <w:bCs w:val="1"/>
          <w:rtl/>
        </w:rPr>
        <w:t xml:space="preserve">
الأعلام،(دار العلم للملايين - بيروت،2002،ط 15،ج 4،ص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2026-05-15T14:32:25+03:00</dcterms:created>
  <dcterms:modified xsi:type="dcterms:W3CDTF">2026-05-15T14:32:25+03:00</dcterms:modified>
</cp:coreProperties>
</file>

<file path=docProps/custom.xml><?xml version="1.0" encoding="utf-8"?>
<Properties xmlns="http://schemas.openxmlformats.org/officeDocument/2006/custom-properties" xmlns:vt="http://schemas.openxmlformats.org/officeDocument/2006/docPropsVTypes"/>
</file>