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النعيمي
</w:t>
      </w:r>
    </w:p>
    <w:p>
      <w:pPr/>
      <w:r>
        <w:rPr/>
        <w:t xml:space="preserve">النعيمي  عبد القادر بن محمد بن عمر بن محمد بن يوسف بن عبد الله بن نعيم، ابو المفاخر: مؤرخ دمشق في عصره. من علماء الحديث. مولده ووفاته في دمشق. من كتبه (الدارس، في تاريخ المدارس - ط) مجلدان، نشرت خلاصتهما بالفرنسية في (المجلة الاسيوية) و (العنوان، في ضبط المواليد والوفيات لاهل الزمان - خ) و (تذكرة الاخوان في حوادث الزمان) و (النبيين في تراجم العلماء والصالحين) و (تحفة البررة في الاحاديث المعتبرة) و (افادة النقل في الكلام على العقل).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2026-05-15T14:30:31+03:00</dcterms:created>
  <dcterms:modified xsi:type="dcterms:W3CDTF">2026-05-15T14:30:31+03:00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