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المراغي
</w:t>
      </w:r>
    </w:p>
    <w:p>
      <w:pPr/>
      <w:r>
        <w:rPr/>
        <w:t xml:space="preserve">المراغي  عبد العزيز بن مصطفى بن محمد بن عبد المنعم المراغي: من علماء الأزهر، كأخيه (محمد مصطفى) تعلم في كلية غوردون بالسودان ثم بالأزهر. وأرسل في بعثة إلى انكلترة فاقام خمس سنوات متخصصا في دراسة التاريخ. وعاد إلى مصر، فصنف (ابن تيمية - ط) صغير. وعين إماما للملك فاروق ومدرسا،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2026-05-09T16:13:38+03:00</dcterms:created>
  <dcterms:modified xsi:type="dcterms:W3CDTF">2026-05-09T16:13:38+03:00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