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شقدة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شقدة
</w:t>
      </w:r>
    </w:p>
    <w:p>
      <w:pPr/>
      <w:r>
        <w:rPr/>
        <w:t xml:space="preserve">ابن شقدة  عبد الرحيم مصطفى بن أحمد الدمشقي الصالحي: فاضل، ممن عنوا بالتاريخ والتراجم. ولد ونشأ ومات في صالحية دمشق. وكان واعظا. توفى عن نحو 90 سنة. له (المنتخب - خ) اختصر به شذرات الذهب لابن العماد العكري، في التاريخ.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2026-05-09T10:53:45+03:00</dcterms:created>
  <dcterms:modified xsi:type="dcterms:W3CDTF">2026-05-09T10:53:45+03:00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