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الرشيدي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الرشيدي
</w:t>
      </w:r>
    </w:p>
    <w:p>
      <w:pPr/>
      <w:r>
        <w:rPr/>
        <w:t xml:space="preserve">الرشيدي  أحمد بن حسن بن علي الرشيدي: طبيب مصري. كان من طلبة الازهر، وتعلم في مدرسة الطب بأبي زعبل وارسلته الحكومة إلى باريس فأتم درس الطب وعاد إلى القاهرة سنة 1838 م فعين مدرسا للعلوم الطبيعية بمدرسة الطب إلى ان اقفلت في اول عهد ’’سعيد’’ فأنصرف إلى التصنيف والتطبيب. </w:t>
      </w:r>
    </w:p>
    <w:p/>
    <w:p>
      <w:pPr/>
      <w:r>
        <w:rPr/>
        <w:t xml:space="preserve">من كتبه ’’بهجة الرؤساء من امراض النساء - ط) و (نزهة الاقبال في مداوة الاطفال - ط) و (الروضة البهية في مداواة الامراض الجلدية - ط) مجلدان، و (نخبة الاماثل في علاج تشوهات المفاصل - ط) و (عمدة المحتاج في علمي الادوية والعلاج - ط) اربعة اجزاء كبيرة. وترجم عن الفرنسية ’’الدراسة الاولية في الجغرافية الطبيعية - ط) و (تطعيم الجدري - ط) رسالة، و (ضياء النيرين في مداواة العينين - ط) وتوفي بالقاهرة.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2026-07-02T02:45:56+03:00</dcterms:created>
  <dcterms:modified xsi:type="dcterms:W3CDTF">2026-07-02T02:45:56+03:00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