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السويسي
</w:t>
      </w:r>
    </w:p>
    <w:p>
      <w:pPr/>
      <w:r>
        <w:rPr/>
        <w:t xml:space="preserve">السويسي  عبد الرحمن السويسي الحنفي: فقيه كان من أعضاء المحكمة الشرعية الكبرى بالقاهرة. له (تلخيص النصوص البهية - ط) مختصر الفتاوي المهدية.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2026-05-06T17:17:47+03:00</dcterms:created>
  <dcterms:modified xsi:type="dcterms:W3CDTF">2026-05-06T17:17:47+03:00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