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
</w:t>
      </w:r>
    </w:p>
    <w:p>
      <w:pPr/>
      <w:r>
        <w:rPr/>
        <w:t xml:space="preserve">أبو هند مولى النبي صلى الله عليه وسلم. ذكره محمد بن حبيب في كتاب المحبر.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2026-07-26T16:20:28+03:00</dcterms:created>
  <dcterms:modified xsi:type="dcterms:W3CDTF">2026-07-26T16:20:28+03:00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