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 بن خلف
</w:t>
      </w:r>
    </w:p>
    <w:p>
      <w:pPr/>
      <w:r>
        <w:rPr/>
        <w:t xml:space="preserve">العاص بن خلف  العاص بن خلف بن محرز، أبو الحكم الاشبيلي: عالم بالقراآت، من أهل اشبيلية. له ’’التذكرة’’ في القراآت السبع، و (التهذيب’’.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2026-05-03T20:44:06+03:00</dcterms:created>
  <dcterms:modified xsi:type="dcterms:W3CDTF">2026-05-03T20:44:06+03:00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