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ثعلبة
</w:t>
      </w:r>
    </w:p>
    <w:p>
      <w:pPr/>
      <w:r>
        <w:rPr/>
        <w:t xml:space="preserve">عائذ بن ثعلبة  عائذ بن ثعلبة بن الحارث بن تيم الله، من بني بكر بن وائل: جد جاهلي. من بنيه يزيد بن حجية (كان من اصحاب على فكسر الخراج ولحق بمعاوية) وزياد بن خصفة (شهد مع علي الجمل وصفين) وخلق كثير 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2026-05-03T18:37:10+03:00</dcterms:created>
  <dcterms:modified xsi:type="dcterms:W3CDTF">2026-05-03T18:37:10+03:00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