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 عائذ بن ثعلبة بن وبرة البلوى: صحابي ممن بايع تحت الشجرة. شهد فتح مصر، واختلط بها، واستشهد بالبرلس، قتلته الروم.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(د ع) عائذ بن ثعلبة بن وبرة البلوي. له صحبة، شهد فتح مصر، وقتله الروم ببرلس سنة ثلاث وخمسين، قاله ابن يونس.</w:t>
      </w:r>
    </w:p>
    <w:p/>
    <w:p>
      <w:pPr/>
      <w:r>
        <w:rPr/>
        <w:t xml:space="preserve">أخرجه ابن منده وأبو نعيم مختصرا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624)/(دار الكتب العلمية - بيروت،1994،ط 1،ج 3،ص 144)/(دار الفكر - بيروت،1989،ط 1،ج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بن وبرة البلوي.</w:t>
      </w:r>
    </w:p>
    <w:p/>
    <w:p>
      <w:pPr/>
      <w:r>
        <w:rPr/>
        <w:t xml:space="preserve">له صحبة، وشهد فتح مصر، وقتلته الروم بالبرلس سنة ثلاث وخمسين، قاله ابن يونس.</w:t>
      </w:r>
    </w:p>
    <w:p/>
    <w:p>
      <w:pPr/>
      <w:r>
        <w:rPr/>
        <w:t xml:space="preserve">ذكر محمد بن الربيع الجيزي أنه شهد بيعة الرضوان، وله خطة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2026-05-03T18:46:05+03:00</dcterms:created>
  <dcterms:modified xsi:type="dcterms:W3CDTF">2026-05-03T18:46:05+03:00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