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ملقام بن التلب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ملقام بن التلب
</w:t>
      </w:r>
    </w:p>
    <w:p>
      <w:pPr/>
      <w:r>
        <w:rPr/>
        <w:t xml:space="preserve">ملقام بن التلب ذكره ابن قانع، وأورده له من طريق غالب بن حجيرة: حدثتني أم عبد الله بنت ملقام، عن أبيها، قال: أصاب الناس سنة جدبة، وكان عندي طعام فاستقرضه النبي صلى الله عليه وآله وسلم مني.</w:t>
      </w:r>
    </w:p>
    <w:p/>
    <w:p>
      <w:pPr/>
      <w:r>
        <w:rPr/>
        <w:t xml:space="preserve">قلت: سقط من السند الصحابي، وهو والد الملقام، كذلك أخرجه الطبراني من هذا الوجه، فقال: عن أبيها، عن أبيه ملقام. وذكره البخاري وغيره في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ملقام بن التلب بن ثعلبة
</w:t>
      </w:r>
    </w:p>
    <w:p>
      <w:pPr/>
      <w:r>
        <w:rPr/>
        <w:t xml:space="preserve">ملقام بن التلب بن ثعلبة </w:t>
      </w:r>
    </w:p>
    <w:p/>
    <w:p>
      <w:pPr/>
      <w:r>
        <w:rPr/>
        <w:t xml:space="preserve">العنبري.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ملقام
</w:t>
      </w:r>
    </w:p>
    <w:p>
      <w:pPr/>
      <w:r>
        <w:rPr/>
        <w:t xml:space="preserve">ملقام </w:t>
      </w:r>
    </w:p>
    <w:p/>
    <w:p>
      <w:pPr/>
      <w:r>
        <w:rPr/>
        <w:t xml:space="preserve">وقيل هلقام بن التلب بصري عن أبيه وعنه غالب بن حجرة وبنته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ملقامٌ
</w:t>
      </w:r>
    </w:p>
    <w:p>
      <w:pPr/>
      <w:r>
        <w:rPr/>
        <w:t xml:space="preserve">ملقامٌ </w:t>
      </w:r>
    </w:p>
    <w:p/>
    <w:p>
      <w:pPr/>
      <w:r>
        <w:rPr/>
        <w:t xml:space="preserve">حدثنا محمد بن محمد بن حيان التمار بالبصرة، نا حرمي بن حفص، نا غالب بن حجرة قال: حدثتني أم عبد الله بنت ملقام، عن أبيها قال: «أصاب الناس حزنةٌ وكان عندي طعامٌ فاستقرضه النبي صلى الله عليه وسلم مني» وقال مرةً: عن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ملقام بن التلب بن ثعلبة
</w:t>
      </w:r>
    </w:p>
    <w:p>
      <w:pPr/>
      <w:r>
        <w:rPr/>
        <w:t xml:space="preserve">ملقام بن التلب بن ثعلبة </w:t>
      </w:r>
    </w:p>
    <w:p/>
    <w:p>
      <w:pPr/>
      <w:r>
        <w:rPr/>
        <w:t xml:space="preserve">روى عن أبيه روى عنه غالب بن حجرة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2026-05-05T18:53:19+03:00</dcterms:created>
  <dcterms:modified xsi:type="dcterms:W3CDTF">2026-05-05T18:53:19+03:00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