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بسير
</w:t>
      </w:r>
    </w:p>
    <w:p>
      <w:pPr/>
      <w:r>
        <w:rPr/>
        <w:t xml:space="preserve">ابن بسير الطيب ابن إبراهيم بسير: من قضاة المالكية. له شعر وتوشيح رقيق. أندلسي الأصل. نشأ في رباط الفتح، وولي قضاءها نحو 50 عاما، واختلط في آخر عمره. وتوفي بالرباط.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2026-05-03T18:43:14+03:00</dcterms:created>
  <dcterms:modified xsi:type="dcterms:W3CDTF">2026-05-03T18:43:14+03:00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